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4ACD1" w14:textId="77777777" w:rsidR="00171BDD" w:rsidRDefault="00171BDD" w:rsidP="00171BDD">
      <w:pPr>
        <w:pStyle w:val="Heading2"/>
        <w:jc w:val="center"/>
      </w:pPr>
      <w:bookmarkStart w:id="0" w:name="_heading=h.gjdgxs" w:colFirst="0" w:colLast="0"/>
      <w:bookmarkEnd w:id="0"/>
      <w:r>
        <w:t>RPL AND CREDIT TRANSFER PROCEDURE</w:t>
      </w:r>
    </w:p>
    <w:p w14:paraId="6606945B" w14:textId="77777777" w:rsidR="00171BDD" w:rsidRDefault="00171BDD" w:rsidP="00171BDD">
      <w:pPr>
        <w:spacing w:after="0"/>
      </w:pPr>
    </w:p>
    <w:p w14:paraId="25765D5F" w14:textId="77777777" w:rsidR="00171BDD" w:rsidRDefault="00171BDD" w:rsidP="00171BDD">
      <w:pPr>
        <w:pStyle w:val="Heading2"/>
      </w:pPr>
      <w:r>
        <w:rPr>
          <w:rFonts w:ascii="Calibri" w:hAnsi="Calibri" w:cs="Calibri"/>
        </w:rPr>
        <w:t>RELEVANT STANDARD(S):</w:t>
      </w:r>
      <w:r>
        <w:t xml:space="preserve">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5759"/>
      </w:tblGrid>
      <w:tr w:rsidR="00171BDD" w14:paraId="1B657967" w14:textId="77777777" w:rsidTr="00615AA8">
        <w:trPr>
          <w:trHeight w:val="397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bookmarkStart w:id="1" w:name="_heading=h.30j0zll" w:colFirst="0" w:colLast="0"/>
          <w:bookmarkEnd w:id="1"/>
          <w:p w14:paraId="48E8D815" w14:textId="77777777" w:rsidR="00171BDD" w:rsidRDefault="00171BDD" w:rsidP="00615AA8">
            <w:pPr>
              <w:spacing w:after="0"/>
              <w:rPr>
                <w:b/>
                <w:color w:val="000000"/>
              </w:rPr>
            </w:pPr>
            <w:r>
              <w:rPr>
                <w:color w:val="0D0D0D"/>
              </w:rPr>
              <w:fldChar w:fldCharType="begin"/>
            </w:r>
            <w:r>
              <w:instrText xml:space="preserve"> HYPERLINK "https://www.asqa.gov.au/standards" \h </w:instrText>
            </w:r>
            <w:r>
              <w:rPr>
                <w:color w:val="0D0D0D"/>
              </w:rPr>
            </w:r>
            <w:r>
              <w:rPr>
                <w:color w:val="0D0D0D"/>
              </w:rPr>
              <w:fldChar w:fldCharType="separate"/>
            </w:r>
            <w:r>
              <w:rPr>
                <w:b/>
                <w:color w:val="0000FF"/>
                <w:u w:val="single"/>
              </w:rPr>
              <w:t>Standards for Registered Training Organisations (RTOs) 2015</w:t>
            </w:r>
            <w:r>
              <w:rPr>
                <w:b/>
                <w:color w:val="0000FF"/>
                <w:u w:val="single"/>
              </w:rPr>
              <w:fldChar w:fldCharType="end"/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67DEA" w14:textId="77777777" w:rsidR="00171BDD" w:rsidRDefault="00171BDD" w:rsidP="00615AA8">
            <w:pPr>
              <w:spacing w:after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Standard 1 | Chapter 4 – Training and Assessment</w:t>
            </w:r>
          </w:p>
          <w:p w14:paraId="1F093D25" w14:textId="77777777" w:rsidR="00171BDD" w:rsidRDefault="00171BDD" w:rsidP="00171BD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color w:val="000000"/>
                <w:szCs w:val="20"/>
              </w:rPr>
            </w:pPr>
            <w:r>
              <w:rPr>
                <w:i/>
                <w:color w:val="000000"/>
                <w:szCs w:val="20"/>
              </w:rPr>
              <w:t>Clause 1.12</w:t>
            </w:r>
          </w:p>
          <w:p w14:paraId="407B84B1" w14:textId="77777777" w:rsidR="00171BDD" w:rsidRDefault="00171BDD" w:rsidP="00615AA8">
            <w:pPr>
              <w:spacing w:after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Standard 3 | Chapter 2 - Enrolment</w:t>
            </w:r>
          </w:p>
          <w:p w14:paraId="5D9E4261" w14:textId="77777777" w:rsidR="00171BDD" w:rsidRDefault="00171BDD" w:rsidP="00171BDD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  <w:szCs w:val="20"/>
              </w:rPr>
              <w:t>Clause 3.5</w:t>
            </w:r>
          </w:p>
        </w:tc>
      </w:tr>
    </w:tbl>
    <w:p w14:paraId="1EEF290E" w14:textId="77777777" w:rsidR="00171BDD" w:rsidRDefault="00171BDD" w:rsidP="00171BDD">
      <w:pPr>
        <w:spacing w:after="0"/>
        <w:rPr>
          <w:color w:val="FFFFFF"/>
          <w:sz w:val="24"/>
        </w:rPr>
      </w:pPr>
    </w:p>
    <w:p w14:paraId="5806C03F" w14:textId="77777777" w:rsidR="00171BDD" w:rsidRDefault="00171BDD" w:rsidP="00171BDD">
      <w:pPr>
        <w:spacing w:after="0"/>
        <w:rPr>
          <w:color w:val="FFFFFF"/>
          <w:sz w:val="24"/>
        </w:rPr>
      </w:pPr>
    </w:p>
    <w:p w14:paraId="160A19A4" w14:textId="77777777" w:rsidR="00171BDD" w:rsidRDefault="00171BDD" w:rsidP="00171BDD">
      <w:pPr>
        <w:pStyle w:val="Heading3"/>
        <w:shd w:val="clear" w:color="auto" w:fill="002060"/>
      </w:pPr>
      <w:r>
        <w:t>RPL and Credit Transfer Procedure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55"/>
        <w:gridCol w:w="5961"/>
      </w:tblGrid>
      <w:tr w:rsidR="00171BDD" w14:paraId="3C611996" w14:textId="77777777" w:rsidTr="00615AA8">
        <w:trPr>
          <w:trHeight w:val="857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865982" w14:textId="77777777" w:rsidR="00171BDD" w:rsidRDefault="00171BDD" w:rsidP="00615AA8">
            <w:pPr>
              <w:spacing w:after="0"/>
              <w:rPr>
                <w:b/>
              </w:rPr>
            </w:pPr>
            <w:r>
              <w:rPr>
                <w:b/>
              </w:rPr>
              <w:t>PURPOSE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49B27" w14:textId="77777777" w:rsidR="00171BDD" w:rsidRDefault="00171BDD" w:rsidP="00615AA8">
            <w:pPr>
              <w:spacing w:after="0"/>
            </w:pPr>
            <w:r>
              <w:t xml:space="preserve">This process serves as the guide and reference document for the RPL Process of </w:t>
            </w:r>
            <w:r>
              <w:rPr>
                <w:color w:val="000000"/>
              </w:rPr>
              <w:t>Early Education Institute</w:t>
            </w:r>
            <w:r>
              <w:t xml:space="preserve">. Changes to this procedure must only be made upon approval of the </w:t>
            </w:r>
            <w:r>
              <w:rPr>
                <w:color w:val="000000"/>
              </w:rPr>
              <w:t>Training Manager</w:t>
            </w:r>
            <w:r>
              <w:t xml:space="preserve">.  </w:t>
            </w:r>
          </w:p>
        </w:tc>
      </w:tr>
      <w:tr w:rsidR="00171BDD" w14:paraId="73489338" w14:textId="77777777" w:rsidTr="00615AA8">
        <w:trPr>
          <w:trHeight w:val="397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1F50FA" w14:textId="77777777" w:rsidR="00171BDD" w:rsidRDefault="00171BDD" w:rsidP="00615AA8">
            <w:pPr>
              <w:spacing w:after="0"/>
              <w:rPr>
                <w:b/>
              </w:rPr>
            </w:pPr>
            <w:r>
              <w:rPr>
                <w:b/>
              </w:rPr>
              <w:t>ROLE UNDERTAKING TASK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27D94" w14:textId="77777777" w:rsidR="00171BDD" w:rsidRDefault="00171BDD" w:rsidP="00615AA8">
            <w:pPr>
              <w:spacing w:after="0"/>
            </w:pPr>
            <w:r>
              <w:t>Admissions Team</w:t>
            </w:r>
          </w:p>
        </w:tc>
      </w:tr>
      <w:tr w:rsidR="00171BDD" w14:paraId="24538E12" w14:textId="77777777" w:rsidTr="00615AA8">
        <w:trPr>
          <w:trHeight w:val="397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44C04F" w14:textId="77777777" w:rsidR="00171BDD" w:rsidRDefault="00171BDD" w:rsidP="00615AA8">
            <w:pPr>
              <w:spacing w:after="0"/>
              <w:rPr>
                <w:b/>
              </w:rPr>
            </w:pPr>
            <w:r>
              <w:rPr>
                <w:b/>
              </w:rPr>
              <w:t>DOCUMENT UPDATE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25F01" w14:textId="77777777" w:rsidR="00171BDD" w:rsidRDefault="00171BDD" w:rsidP="00615AA8">
            <w:pPr>
              <w:spacing w:after="0"/>
            </w:pPr>
            <w:r>
              <w:rPr>
                <w:color w:val="000000"/>
              </w:rPr>
              <w:t>31/08/2022</w:t>
            </w:r>
          </w:p>
        </w:tc>
      </w:tr>
    </w:tbl>
    <w:p w14:paraId="347E00D0" w14:textId="77777777" w:rsidR="00171BDD" w:rsidRDefault="00171BDD" w:rsidP="00171BDD">
      <w:pPr>
        <w:spacing w:after="0"/>
      </w:pPr>
    </w:p>
    <w:p w14:paraId="60F1EED9" w14:textId="77777777" w:rsidR="00171BDD" w:rsidRDefault="00171BDD" w:rsidP="00171BDD">
      <w:pPr>
        <w:spacing w:after="0"/>
      </w:pPr>
    </w:p>
    <w:p w14:paraId="3C64D904" w14:textId="77777777" w:rsidR="00171BDD" w:rsidRDefault="00171BDD" w:rsidP="00171BDD">
      <w:pPr>
        <w:pStyle w:val="Heading3"/>
        <w:shd w:val="clear" w:color="auto" w:fill="002060"/>
      </w:pPr>
      <w:bookmarkStart w:id="2" w:name="_heading=h.1fob9te" w:colFirst="0" w:colLast="0"/>
      <w:bookmarkEnd w:id="2"/>
      <w:r>
        <w:t>Recognition of Prior Learning</w:t>
      </w:r>
    </w:p>
    <w:tbl>
      <w:tblPr>
        <w:tblW w:w="901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1418"/>
        <w:gridCol w:w="6894"/>
      </w:tblGrid>
      <w:tr w:rsidR="00171BDD" w14:paraId="0C27EE86" w14:textId="77777777" w:rsidTr="00615AA8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E654A9" w14:textId="77777777" w:rsidR="00171BDD" w:rsidRDefault="00171BDD" w:rsidP="00615AA8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4A8195" w14:textId="77777777" w:rsidR="00171BDD" w:rsidRDefault="00171BDD" w:rsidP="00615AA8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Person/s Responsible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59EEB8" w14:textId="77777777" w:rsidR="00171BDD" w:rsidRDefault="00171BDD" w:rsidP="00615AA8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Steps to take</w:t>
            </w:r>
          </w:p>
        </w:tc>
      </w:tr>
      <w:tr w:rsidR="00171BDD" w14:paraId="44C0E67E" w14:textId="77777777" w:rsidTr="00615AA8">
        <w:trPr>
          <w:trHeight w:val="37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650CF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71600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Enrolment Coordinator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E121" w14:textId="77777777" w:rsidR="00171BDD" w:rsidRDefault="00171BDD" w:rsidP="00171BDD">
            <w:pPr>
              <w:numPr>
                <w:ilvl w:val="0"/>
                <w:numId w:val="21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Students are provided with information about Recognition of Prior Learning prior to and in the enrolment process. See Enrolment Procedure for details.</w:t>
            </w:r>
          </w:p>
          <w:p w14:paraId="45C094D1" w14:textId="77777777" w:rsidR="00171BDD" w:rsidRDefault="00171BDD" w:rsidP="00615AA8">
            <w:pPr>
              <w:spacing w:after="0"/>
              <w:ind w:left="360"/>
              <w:rPr>
                <w:color w:val="000000"/>
                <w:sz w:val="20"/>
                <w:szCs w:val="20"/>
              </w:rPr>
            </w:pPr>
          </w:p>
          <w:p w14:paraId="0819EA00" w14:textId="77777777" w:rsidR="00171BDD" w:rsidRDefault="00171BDD" w:rsidP="00171BDD">
            <w:pPr>
              <w:numPr>
                <w:ilvl w:val="0"/>
                <w:numId w:val="21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Enrolment Coordinator conducts a pre-enrolment interview using the Pre-Enrolment Assessment Form, which includes an RPL eligibility assessment. </w:t>
            </w:r>
          </w:p>
          <w:p w14:paraId="6532ADD5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</w:p>
          <w:p w14:paraId="6443A82E" w14:textId="77777777" w:rsidR="00171BDD" w:rsidRDefault="00171BDD" w:rsidP="00171BDD">
            <w:pPr>
              <w:numPr>
                <w:ilvl w:val="0"/>
                <w:numId w:val="21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Enrolment Coordinator will send the RPL Application Form to students who pass the RPL eligibility assessment.</w:t>
            </w:r>
          </w:p>
          <w:p w14:paraId="1297EAD1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</w:p>
          <w:p w14:paraId="6918224C" w14:textId="77777777" w:rsidR="00171BDD" w:rsidRDefault="00171BDD" w:rsidP="00171BDD">
            <w:pPr>
              <w:numPr>
                <w:ilvl w:val="0"/>
                <w:numId w:val="21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Students who do not pass the RPL eligibility assessment are advised accordingly and recommended to complete the course via Training and Assessment. </w:t>
            </w:r>
          </w:p>
          <w:p w14:paraId="5DE8BDA9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171BDD" w14:paraId="5A2AB883" w14:textId="77777777" w:rsidTr="00615AA8">
        <w:trPr>
          <w:trHeight w:val="10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5168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D042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446C7" w14:textId="77777777" w:rsidR="00171BDD" w:rsidRDefault="00171BDD" w:rsidP="00171BDD">
            <w:pPr>
              <w:numPr>
                <w:ilvl w:val="0"/>
                <w:numId w:val="22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Complete the RPL Application Form</w:t>
            </w:r>
          </w:p>
          <w:p w14:paraId="7BCBE8C0" w14:textId="77777777" w:rsidR="00171BDD" w:rsidRDefault="00171BDD" w:rsidP="00615AA8">
            <w:pPr>
              <w:spacing w:after="0"/>
              <w:ind w:left="360"/>
              <w:rPr>
                <w:color w:val="000000"/>
                <w:sz w:val="20"/>
                <w:szCs w:val="20"/>
              </w:rPr>
            </w:pPr>
          </w:p>
          <w:p w14:paraId="58AD113F" w14:textId="77777777" w:rsidR="00171BDD" w:rsidRDefault="00171BDD" w:rsidP="00171BDD">
            <w:pPr>
              <w:numPr>
                <w:ilvl w:val="0"/>
                <w:numId w:val="22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Submit the completed application form to the Enrolment Coordinator.</w:t>
            </w:r>
          </w:p>
          <w:p w14:paraId="027B95B3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171BDD" w14:paraId="329A7848" w14:textId="77777777" w:rsidTr="00615AA8">
        <w:trPr>
          <w:trHeight w:val="18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542E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B4A57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Enrolment Coordinator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FDF71" w14:textId="77777777" w:rsidR="00171BDD" w:rsidRDefault="00171BDD" w:rsidP="00171BDD">
            <w:pPr>
              <w:numPr>
                <w:ilvl w:val="0"/>
                <w:numId w:val="23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Ensure all fields in the RPL Application Form are filled out correctly.</w:t>
            </w:r>
          </w:p>
          <w:p w14:paraId="4E3BEB36" w14:textId="77777777" w:rsidR="00171BDD" w:rsidRDefault="00171BDD" w:rsidP="00615AA8">
            <w:pPr>
              <w:spacing w:after="0"/>
              <w:ind w:left="360"/>
              <w:rPr>
                <w:color w:val="000000"/>
                <w:sz w:val="20"/>
                <w:szCs w:val="20"/>
              </w:rPr>
            </w:pPr>
          </w:p>
          <w:p w14:paraId="6BBB4584" w14:textId="77777777" w:rsidR="00171BDD" w:rsidRDefault="00171BDD" w:rsidP="00171BDD">
            <w:pPr>
              <w:numPr>
                <w:ilvl w:val="0"/>
                <w:numId w:val="23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Ensure that the student’s Enrolment Form reflects relevant RPL information. E.g. indicate which units will be undertaken via RPL assessment.</w:t>
            </w:r>
          </w:p>
          <w:p w14:paraId="0A66BD10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</w:p>
          <w:p w14:paraId="226FB5B4" w14:textId="77777777" w:rsidR="00171BDD" w:rsidRDefault="00171BDD" w:rsidP="00171BDD">
            <w:pPr>
              <w:numPr>
                <w:ilvl w:val="0"/>
                <w:numId w:val="23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Process enrolment. See Enrolment Procedure for details.</w:t>
            </w:r>
          </w:p>
        </w:tc>
      </w:tr>
      <w:tr w:rsidR="00171BDD" w14:paraId="5C7BF2F0" w14:textId="77777777" w:rsidTr="00615AA8">
        <w:trPr>
          <w:trHeight w:val="18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3D57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F34FB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Trainer and Assessor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05D1F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(1) Provide information on what appropriate evidence documents are to be gathered and included in their evidence portfolio. Refer to the RPL assessment guide.</w:t>
            </w:r>
          </w:p>
          <w:p w14:paraId="26B1433B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</w:p>
          <w:p w14:paraId="796D0785" w14:textId="77777777" w:rsidR="00171BDD" w:rsidRDefault="00171BDD" w:rsidP="00171BDD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Discuss the RPL assessment process with the student.</w:t>
            </w:r>
          </w:p>
          <w:p w14:paraId="66C67865" w14:textId="77777777" w:rsidR="00171BDD" w:rsidRDefault="00171BDD" w:rsidP="00615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/>
              <w:rPr>
                <w:color w:val="000000"/>
                <w:sz w:val="20"/>
                <w:szCs w:val="20"/>
              </w:rPr>
            </w:pPr>
          </w:p>
          <w:p w14:paraId="670596ED" w14:textId="77777777" w:rsidR="00171BDD" w:rsidRDefault="00171BDD" w:rsidP="00171BDD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Send all information to Enrolment Coordinator.</w:t>
            </w:r>
          </w:p>
        </w:tc>
      </w:tr>
      <w:tr w:rsidR="00171BDD" w14:paraId="5FD2B3FE" w14:textId="77777777" w:rsidTr="00615AA8">
        <w:trPr>
          <w:trHeight w:val="8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D029" w14:textId="77777777" w:rsidR="00171BDD" w:rsidRDefault="00171BDD" w:rsidP="00615AA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68BE" w14:textId="77777777" w:rsidR="00171BDD" w:rsidRDefault="00171BDD" w:rsidP="00615AA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Enrolment Coordinator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3589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(1) Update the units in the student record, located in the student management system.</w:t>
            </w:r>
          </w:p>
        </w:tc>
      </w:tr>
      <w:tr w:rsidR="00171BDD" w14:paraId="62775BFE" w14:textId="77777777" w:rsidTr="00171BDD">
        <w:trPr>
          <w:trHeight w:val="387"/>
        </w:trPr>
        <w:tc>
          <w:tcPr>
            <w:tcW w:w="9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14FEE57" w14:textId="77777777" w:rsidR="00171BDD" w:rsidRDefault="00171BDD" w:rsidP="00615AA8">
            <w:pPr>
              <w:spacing w:after="0"/>
              <w:rPr>
                <w:b/>
              </w:rPr>
            </w:pPr>
            <w:r>
              <w:rPr>
                <w:b/>
                <w:sz w:val="20"/>
                <w:szCs w:val="20"/>
              </w:rPr>
              <w:t>RPL Assessment</w:t>
            </w:r>
          </w:p>
        </w:tc>
      </w:tr>
      <w:tr w:rsidR="00171BDD" w14:paraId="7C1A8843" w14:textId="77777777" w:rsidTr="00615AA8">
        <w:trPr>
          <w:trHeight w:val="20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F7B1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01AA" w14:textId="77777777" w:rsidR="00171BDD" w:rsidRDefault="00171BDD" w:rsidP="00615AA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B1BA" w14:textId="77777777" w:rsidR="00171BDD" w:rsidRDefault="00171BDD" w:rsidP="00615AA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Complete all assessment requirements for each unit in the RPL Kit.</w:t>
            </w:r>
          </w:p>
          <w:p w14:paraId="015DCD51" w14:textId="77777777" w:rsidR="00171BDD" w:rsidRDefault="00171BDD" w:rsidP="00615AA8">
            <w:pPr>
              <w:spacing w:after="0"/>
              <w:rPr>
                <w:sz w:val="20"/>
                <w:szCs w:val="20"/>
              </w:rPr>
            </w:pPr>
          </w:p>
          <w:p w14:paraId="069A5E5E" w14:textId="77777777" w:rsidR="00171BDD" w:rsidRDefault="00171BDD" w:rsidP="00615AA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Organise evidence portfolio.</w:t>
            </w:r>
          </w:p>
          <w:p w14:paraId="6B22F520" w14:textId="77777777" w:rsidR="00171BDD" w:rsidRDefault="00171BDD" w:rsidP="00615AA8">
            <w:pPr>
              <w:spacing w:after="0"/>
              <w:rPr>
                <w:sz w:val="20"/>
                <w:szCs w:val="20"/>
              </w:rPr>
            </w:pPr>
          </w:p>
          <w:p w14:paraId="3722CE4C" w14:textId="77777777" w:rsidR="00171BDD" w:rsidRDefault="00171BDD" w:rsidP="00615AA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 Discuss with trainer and assessor if there are any queries on the process.</w:t>
            </w:r>
          </w:p>
          <w:p w14:paraId="4D511C4A" w14:textId="77777777" w:rsidR="00171BDD" w:rsidRDefault="00171BDD" w:rsidP="00615AA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BB72530" w14:textId="77777777" w:rsidR="00171BDD" w:rsidRDefault="00171BDD" w:rsidP="00615AA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 Submit completed assessment requirements and evidence portfolio.</w:t>
            </w:r>
          </w:p>
        </w:tc>
      </w:tr>
      <w:tr w:rsidR="00171BDD" w14:paraId="5179D4FC" w14:textId="77777777" w:rsidTr="00615AA8">
        <w:trPr>
          <w:trHeight w:val="17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6CC6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BA46" w14:textId="77777777" w:rsidR="00171BDD" w:rsidRDefault="00171BDD" w:rsidP="00615AA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Trainer and assessor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012C" w14:textId="77777777" w:rsidR="00171BDD" w:rsidRDefault="00171BDD" w:rsidP="00615AA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Conduct assessment using the instructions and guidelines in the </w:t>
            </w:r>
            <w:r>
              <w:rPr>
                <w:color w:val="000000"/>
                <w:sz w:val="20"/>
                <w:szCs w:val="20"/>
              </w:rPr>
              <w:t>RPL assessment guide.</w:t>
            </w:r>
          </w:p>
          <w:p w14:paraId="6F67C47B" w14:textId="77777777" w:rsidR="00171BDD" w:rsidRDefault="00171BDD" w:rsidP="00615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90"/>
              <w:rPr>
                <w:color w:val="000000"/>
                <w:sz w:val="20"/>
                <w:szCs w:val="20"/>
              </w:rPr>
            </w:pPr>
          </w:p>
          <w:p w14:paraId="7AE9982B" w14:textId="77777777" w:rsidR="00171BDD" w:rsidRDefault="00171BDD" w:rsidP="00615AA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Conduct review and verify evidence documents of the evidence portfolio. </w:t>
            </w:r>
          </w:p>
          <w:p w14:paraId="6E7FA2A1" w14:textId="77777777" w:rsidR="00171BDD" w:rsidRDefault="00171BDD" w:rsidP="00615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90"/>
              <w:rPr>
                <w:color w:val="000000"/>
                <w:sz w:val="20"/>
                <w:szCs w:val="20"/>
              </w:rPr>
            </w:pPr>
          </w:p>
          <w:p w14:paraId="318EE1D1" w14:textId="77777777" w:rsidR="00171BDD" w:rsidRDefault="00171BDD" w:rsidP="00615AA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 Inform administration team of the results.</w:t>
            </w:r>
          </w:p>
        </w:tc>
      </w:tr>
      <w:tr w:rsidR="00171BDD" w14:paraId="5E47DA9C" w14:textId="77777777" w:rsidTr="00615AA8">
        <w:trPr>
          <w:trHeight w:val="14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C9B04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3CFA2" w14:textId="77777777" w:rsidR="00171BDD" w:rsidRDefault="00171BDD" w:rsidP="00615AA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Enrolment Coordinator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31E6" w14:textId="77777777" w:rsidR="00171BDD" w:rsidRDefault="00171BDD" w:rsidP="00615AA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Update student record in SMS of the result provided by the trainer and assessor.</w:t>
            </w:r>
          </w:p>
          <w:p w14:paraId="3624194D" w14:textId="77777777" w:rsidR="00171BDD" w:rsidRDefault="00171BDD" w:rsidP="00615AA8">
            <w:pPr>
              <w:spacing w:after="0"/>
              <w:rPr>
                <w:sz w:val="20"/>
                <w:szCs w:val="20"/>
              </w:rPr>
            </w:pPr>
          </w:p>
          <w:p w14:paraId="21EB6329" w14:textId="77777777" w:rsidR="00171BDD" w:rsidRDefault="00171BDD" w:rsidP="00615AA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Issue certification documentation to eligible students according to </w:t>
            </w:r>
            <w:r>
              <w:t>Early Education Institute</w:t>
            </w:r>
            <w:r>
              <w:rPr>
                <w:sz w:val="20"/>
                <w:szCs w:val="20"/>
              </w:rPr>
              <w:t>’s certification issuance process.</w:t>
            </w:r>
          </w:p>
        </w:tc>
      </w:tr>
    </w:tbl>
    <w:p w14:paraId="059A6DCA" w14:textId="77777777" w:rsidR="00171BDD" w:rsidRDefault="00171BDD" w:rsidP="00171BDD">
      <w:pPr>
        <w:spacing w:after="0"/>
      </w:pPr>
      <w:bookmarkStart w:id="3" w:name="_heading=h.3znysh7" w:colFirst="0" w:colLast="0"/>
      <w:bookmarkEnd w:id="3"/>
    </w:p>
    <w:p w14:paraId="10728D11" w14:textId="77777777" w:rsidR="00171BDD" w:rsidRDefault="00171BDD" w:rsidP="00171BDD">
      <w:pPr>
        <w:spacing w:after="0" w:line="240" w:lineRule="auto"/>
        <w:rPr>
          <w:b/>
          <w:color w:val="FFFFFF"/>
        </w:rPr>
      </w:pPr>
      <w:r>
        <w:br w:type="page"/>
      </w:r>
    </w:p>
    <w:p w14:paraId="159A7EE0" w14:textId="77777777" w:rsidR="00171BDD" w:rsidRDefault="00171BDD" w:rsidP="00171BDD">
      <w:pPr>
        <w:pStyle w:val="Heading3"/>
        <w:shd w:val="clear" w:color="auto" w:fill="002060"/>
      </w:pPr>
      <w:r>
        <w:lastRenderedPageBreak/>
        <w:t>Credit Transfer</w:t>
      </w:r>
    </w:p>
    <w:tbl>
      <w:tblPr>
        <w:tblW w:w="901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1418"/>
        <w:gridCol w:w="6894"/>
      </w:tblGrid>
      <w:tr w:rsidR="00171BDD" w14:paraId="2081D3AB" w14:textId="77777777" w:rsidTr="00615AA8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02059B" w14:textId="77777777" w:rsidR="00171BDD" w:rsidRDefault="00171BDD" w:rsidP="00615AA8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9DE7EB" w14:textId="77777777" w:rsidR="00171BDD" w:rsidRDefault="00171BDD" w:rsidP="00615AA8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Person/s Responsible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D70FB1" w14:textId="77777777" w:rsidR="00171BDD" w:rsidRDefault="00171BDD" w:rsidP="00615AA8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Steps to take</w:t>
            </w:r>
          </w:p>
        </w:tc>
      </w:tr>
      <w:tr w:rsidR="00171BDD" w14:paraId="21A77A0B" w14:textId="77777777" w:rsidTr="00615AA8">
        <w:trPr>
          <w:trHeight w:val="346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1FCD9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DCD5F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Enrolment Coordinator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ACB9" w14:textId="77777777" w:rsidR="00171BDD" w:rsidRDefault="00171BDD" w:rsidP="00171BDD">
            <w:pPr>
              <w:numPr>
                <w:ilvl w:val="0"/>
                <w:numId w:val="24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Students are provided with information about Credit Transfer prior to and during the enrolment process. See Enrolment Procedure for details.</w:t>
            </w:r>
          </w:p>
          <w:p w14:paraId="6B2B0EBE" w14:textId="77777777" w:rsidR="00171BDD" w:rsidRDefault="00171BDD" w:rsidP="00615AA8">
            <w:pPr>
              <w:spacing w:after="0"/>
              <w:ind w:left="360"/>
              <w:rPr>
                <w:color w:val="000000"/>
                <w:sz w:val="20"/>
                <w:szCs w:val="20"/>
              </w:rPr>
            </w:pPr>
          </w:p>
          <w:p w14:paraId="6DE1918C" w14:textId="77777777" w:rsidR="00171BDD" w:rsidRDefault="00171BDD" w:rsidP="00171BDD">
            <w:pPr>
              <w:numPr>
                <w:ilvl w:val="0"/>
                <w:numId w:val="24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Enrolment Coordinator conducts a pre-enrolment interview using the Pre-Enrolment Assessment Form, which includes a Credit recognition eligibility assessment. </w:t>
            </w:r>
          </w:p>
          <w:p w14:paraId="019991E3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</w:p>
          <w:p w14:paraId="7B7E65D6" w14:textId="77777777" w:rsidR="00171BDD" w:rsidRDefault="00171BDD" w:rsidP="00171BDD">
            <w:pPr>
              <w:numPr>
                <w:ilvl w:val="0"/>
                <w:numId w:val="24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Enrolment Coordinator will send the Credit Transfer Form to students who pass the Credit recognition eligibility assessment.</w:t>
            </w:r>
          </w:p>
          <w:p w14:paraId="3B15C1AC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</w:p>
          <w:p w14:paraId="4CB3BD53" w14:textId="77777777" w:rsidR="00171BDD" w:rsidRDefault="00171BDD" w:rsidP="00171BDD">
            <w:pPr>
              <w:numPr>
                <w:ilvl w:val="0"/>
                <w:numId w:val="24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Students who do not pass the Credit recognition eligibility assessment are advised accordingly and recommended to complete the course via Training and Assessment. </w:t>
            </w:r>
          </w:p>
          <w:p w14:paraId="2672EAD3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171BDD" w14:paraId="0E24FD4F" w14:textId="77777777" w:rsidTr="00615AA8">
        <w:trPr>
          <w:trHeight w:val="31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C639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E4476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2ED9" w14:textId="77777777" w:rsidR="00171BDD" w:rsidRDefault="00171BDD" w:rsidP="00171BDD">
            <w:pPr>
              <w:numPr>
                <w:ilvl w:val="0"/>
                <w:numId w:val="25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Complete the Credit Transfer Form</w:t>
            </w:r>
          </w:p>
          <w:p w14:paraId="3352F55A" w14:textId="77777777" w:rsidR="00171BDD" w:rsidRDefault="00171BDD" w:rsidP="00615AA8">
            <w:pPr>
              <w:spacing w:after="0"/>
              <w:ind w:left="360"/>
              <w:rPr>
                <w:color w:val="000000"/>
                <w:sz w:val="20"/>
                <w:szCs w:val="20"/>
              </w:rPr>
            </w:pPr>
          </w:p>
          <w:p w14:paraId="109B5238" w14:textId="77777777" w:rsidR="00171BDD" w:rsidRDefault="00171BDD" w:rsidP="00171BDD">
            <w:pPr>
              <w:numPr>
                <w:ilvl w:val="0"/>
                <w:numId w:val="25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Provide an authenticated copy of certificates relating to the credit recognition application. Authentication can be done through:</w:t>
            </w:r>
          </w:p>
          <w:p w14:paraId="31ADDDA0" w14:textId="77777777" w:rsidR="00171BDD" w:rsidRDefault="00171BDD" w:rsidP="00171BDD">
            <w:pPr>
              <w:numPr>
                <w:ilvl w:val="1"/>
                <w:numId w:val="25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Providing a copy of the certificate and allowing the RTO to confirm authenticity via the student’s USI</w:t>
            </w:r>
          </w:p>
          <w:p w14:paraId="761C0E33" w14:textId="77777777" w:rsidR="00171BDD" w:rsidRDefault="00171BDD" w:rsidP="00171BDD">
            <w:pPr>
              <w:numPr>
                <w:ilvl w:val="1"/>
                <w:numId w:val="25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Providing certified true copies</w:t>
            </w:r>
          </w:p>
          <w:p w14:paraId="2D59BAE2" w14:textId="77777777" w:rsidR="00171BDD" w:rsidRDefault="00171BDD" w:rsidP="00171BDD">
            <w:pPr>
              <w:numPr>
                <w:ilvl w:val="1"/>
                <w:numId w:val="25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Providing a copy of the certificate and having the Enrolment Coordinator sight the original</w:t>
            </w:r>
          </w:p>
          <w:p w14:paraId="6663296B" w14:textId="77777777" w:rsidR="00171BDD" w:rsidRDefault="00171BDD" w:rsidP="00615AA8">
            <w:pPr>
              <w:spacing w:after="0"/>
              <w:ind w:left="1080"/>
              <w:rPr>
                <w:color w:val="000000"/>
                <w:sz w:val="20"/>
                <w:szCs w:val="20"/>
              </w:rPr>
            </w:pPr>
          </w:p>
          <w:p w14:paraId="0538EC5B" w14:textId="77777777" w:rsidR="00171BDD" w:rsidRDefault="00171BDD" w:rsidP="00171BDD">
            <w:pPr>
              <w:numPr>
                <w:ilvl w:val="0"/>
                <w:numId w:val="25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Submit the completed application form and the required authenticated copy of certificates to the Enrolment Coordinator.</w:t>
            </w:r>
          </w:p>
          <w:p w14:paraId="73D0038C" w14:textId="77777777" w:rsidR="00171BDD" w:rsidRDefault="00171BDD" w:rsidP="00615AA8">
            <w:pPr>
              <w:spacing w:after="0"/>
              <w:ind w:left="360"/>
              <w:rPr>
                <w:color w:val="000000"/>
                <w:sz w:val="20"/>
                <w:szCs w:val="20"/>
              </w:rPr>
            </w:pPr>
          </w:p>
        </w:tc>
      </w:tr>
      <w:tr w:rsidR="00171BDD" w14:paraId="23E5ED9F" w14:textId="77777777" w:rsidTr="00615AA8">
        <w:trPr>
          <w:trHeight w:val="443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8575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AB777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Enrolment Coordinator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2188" w14:textId="77777777" w:rsidR="00171BDD" w:rsidRDefault="00171BDD" w:rsidP="00171BDD">
            <w:pPr>
              <w:numPr>
                <w:ilvl w:val="0"/>
                <w:numId w:val="17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Ensure all fields in the Credit Transfer Form are filled out correctly.</w:t>
            </w:r>
          </w:p>
          <w:p w14:paraId="3B6C14F4" w14:textId="77777777" w:rsidR="00171BDD" w:rsidRDefault="00171BDD" w:rsidP="00615AA8">
            <w:pPr>
              <w:spacing w:after="0"/>
              <w:ind w:left="360"/>
              <w:rPr>
                <w:color w:val="000000"/>
                <w:sz w:val="20"/>
                <w:szCs w:val="20"/>
              </w:rPr>
            </w:pPr>
          </w:p>
          <w:p w14:paraId="3C6CB779" w14:textId="77777777" w:rsidR="00171BDD" w:rsidRDefault="00171BDD" w:rsidP="00171BDD">
            <w:pPr>
              <w:numPr>
                <w:ilvl w:val="0"/>
                <w:numId w:val="17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Authenticate the student’s certificate/s. This can be done by any of the following methods:</w:t>
            </w:r>
          </w:p>
          <w:p w14:paraId="31C7724D" w14:textId="77777777" w:rsidR="00171BDD" w:rsidRDefault="00171BDD" w:rsidP="00171BDD">
            <w:pPr>
              <w:numPr>
                <w:ilvl w:val="1"/>
                <w:numId w:val="17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Confirm the details of the certificate via the student’s USI </w:t>
            </w:r>
          </w:p>
          <w:p w14:paraId="4B78C98A" w14:textId="77777777" w:rsidR="00171BDD" w:rsidRDefault="00171BDD" w:rsidP="00171BDD">
            <w:pPr>
              <w:numPr>
                <w:ilvl w:val="1"/>
                <w:numId w:val="17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Confirm that certificates provided are certified true copies</w:t>
            </w:r>
          </w:p>
          <w:p w14:paraId="73D89D9A" w14:textId="77777777" w:rsidR="00171BDD" w:rsidRDefault="00171BDD" w:rsidP="00171BDD">
            <w:pPr>
              <w:numPr>
                <w:ilvl w:val="1"/>
                <w:numId w:val="17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Confirm the details of the certificate by sighting the original document and contacting the issuing organisation or viewing the Student’s USI Transcript (if provided permission and access by the student)</w:t>
            </w:r>
          </w:p>
          <w:p w14:paraId="5823216B" w14:textId="77777777" w:rsidR="00171BDD" w:rsidRDefault="00171BDD" w:rsidP="00171BDD">
            <w:pPr>
              <w:numPr>
                <w:ilvl w:val="1"/>
                <w:numId w:val="17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Mark the authenticated copies with the following information:</w:t>
            </w:r>
          </w:p>
          <w:p w14:paraId="56C5E51B" w14:textId="77777777" w:rsidR="00171BDD" w:rsidRDefault="00171BDD" w:rsidP="00171BDD">
            <w:pPr>
              <w:numPr>
                <w:ilvl w:val="2"/>
                <w:numId w:val="17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Authenticated by</w:t>
            </w:r>
          </w:p>
          <w:p w14:paraId="00F3117B" w14:textId="77777777" w:rsidR="00171BDD" w:rsidRDefault="00171BDD" w:rsidP="00171BDD">
            <w:pPr>
              <w:numPr>
                <w:ilvl w:val="2"/>
                <w:numId w:val="17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Date authenticated</w:t>
            </w:r>
          </w:p>
          <w:p w14:paraId="07F258E7" w14:textId="77777777" w:rsidR="00171BDD" w:rsidRDefault="00171BDD" w:rsidP="00171BDD">
            <w:pPr>
              <w:numPr>
                <w:ilvl w:val="2"/>
                <w:numId w:val="17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Authentication method</w:t>
            </w:r>
          </w:p>
          <w:p w14:paraId="774958C1" w14:textId="77777777" w:rsidR="00171BDD" w:rsidRDefault="00171BDD" w:rsidP="00615AA8">
            <w:pPr>
              <w:spacing w:after="0"/>
              <w:ind w:left="1800"/>
              <w:rPr>
                <w:color w:val="000000"/>
                <w:sz w:val="20"/>
                <w:szCs w:val="20"/>
              </w:rPr>
            </w:pPr>
          </w:p>
          <w:p w14:paraId="53DECA5A" w14:textId="77777777" w:rsidR="00171BDD" w:rsidRDefault="00171BDD" w:rsidP="00171BDD">
            <w:pPr>
              <w:numPr>
                <w:ilvl w:val="0"/>
                <w:numId w:val="17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Where credit cannot be authenticated, advise the student accordingly and recommend completing the unit via training and assessment.</w:t>
            </w:r>
          </w:p>
          <w:p w14:paraId="2505C606" w14:textId="77777777" w:rsidR="00171BDD" w:rsidRDefault="00171BDD" w:rsidP="00615AA8">
            <w:pPr>
              <w:spacing w:after="0"/>
              <w:ind w:left="360"/>
              <w:rPr>
                <w:color w:val="000000"/>
                <w:sz w:val="20"/>
                <w:szCs w:val="20"/>
              </w:rPr>
            </w:pPr>
          </w:p>
          <w:p w14:paraId="698A9A29" w14:textId="77777777" w:rsidR="00171BDD" w:rsidRDefault="00171BDD" w:rsidP="00171BDD">
            <w:pPr>
              <w:numPr>
                <w:ilvl w:val="0"/>
                <w:numId w:val="17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Where credit recognition is confirmed, indicate so in the student’s enrolment form.</w:t>
            </w:r>
          </w:p>
          <w:p w14:paraId="054909C3" w14:textId="77777777" w:rsidR="00171BDD" w:rsidRDefault="00171BDD" w:rsidP="00615AA8">
            <w:pPr>
              <w:spacing w:after="0"/>
              <w:ind w:left="360"/>
              <w:rPr>
                <w:color w:val="000000"/>
                <w:sz w:val="20"/>
                <w:szCs w:val="20"/>
              </w:rPr>
            </w:pPr>
          </w:p>
          <w:p w14:paraId="5E0842C6" w14:textId="77777777" w:rsidR="00171BDD" w:rsidRDefault="00171BDD" w:rsidP="00171BDD">
            <w:pPr>
              <w:numPr>
                <w:ilvl w:val="0"/>
                <w:numId w:val="17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Ensure that the student’s Enrolment Form and student record reflects relevant Credit Recognition information. E.g. indicate which units are credited.</w:t>
            </w:r>
          </w:p>
          <w:p w14:paraId="7DF683F6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</w:p>
          <w:p w14:paraId="753172FE" w14:textId="77777777" w:rsidR="00171BDD" w:rsidRDefault="00171BDD" w:rsidP="00171BDD">
            <w:pPr>
              <w:numPr>
                <w:ilvl w:val="0"/>
                <w:numId w:val="17"/>
              </w:num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Process enrolment. See Enrolment Procedure for details.</w:t>
            </w:r>
          </w:p>
          <w:p w14:paraId="05157995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14:paraId="46D9B1D8" w14:textId="77777777" w:rsidR="00171BDD" w:rsidRDefault="00171BDD" w:rsidP="00171BDD">
      <w:pPr>
        <w:spacing w:after="0"/>
        <w:rPr>
          <w:b/>
        </w:rPr>
      </w:pPr>
      <w:r>
        <w:br w:type="page"/>
      </w:r>
    </w:p>
    <w:p w14:paraId="28889771" w14:textId="77777777" w:rsidR="00171BDD" w:rsidRDefault="00171BDD" w:rsidP="00171BDD">
      <w:pPr>
        <w:pStyle w:val="Heading2"/>
      </w:pPr>
      <w:r>
        <w:lastRenderedPageBreak/>
        <w:t>VERSION CONTROL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835"/>
        <w:gridCol w:w="1134"/>
        <w:gridCol w:w="992"/>
        <w:gridCol w:w="1592"/>
        <w:gridCol w:w="1192"/>
      </w:tblGrid>
      <w:tr w:rsidR="00171BDD" w14:paraId="32F1A471" w14:textId="77777777" w:rsidTr="00171BDD">
        <w:trPr>
          <w:trHeight w:val="481"/>
        </w:trPr>
        <w:tc>
          <w:tcPr>
            <w:tcW w:w="9016" w:type="dxa"/>
            <w:gridSpan w:val="6"/>
            <w:shd w:val="clear" w:color="auto" w:fill="002060"/>
            <w:vAlign w:val="center"/>
          </w:tcPr>
          <w:p w14:paraId="1B269A14" w14:textId="77777777" w:rsidR="00171BDD" w:rsidRDefault="00171BDD" w:rsidP="00615AA8">
            <w:pP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Version Control Table</w:t>
            </w:r>
          </w:p>
        </w:tc>
      </w:tr>
      <w:tr w:rsidR="00171BDD" w14:paraId="40FB76D2" w14:textId="77777777" w:rsidTr="00615AA8">
        <w:trPr>
          <w:trHeight w:val="481"/>
        </w:trPr>
        <w:tc>
          <w:tcPr>
            <w:tcW w:w="1271" w:type="dxa"/>
            <w:vAlign w:val="center"/>
          </w:tcPr>
          <w:p w14:paraId="7B3E5F36" w14:textId="77777777" w:rsidR="00171BDD" w:rsidRPr="001D3DD9" w:rsidRDefault="00171BDD" w:rsidP="00615AA8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1D3DD9">
              <w:rPr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835" w:type="dxa"/>
            <w:vAlign w:val="center"/>
          </w:tcPr>
          <w:p w14:paraId="22D7847E" w14:textId="77777777" w:rsidR="00171BDD" w:rsidRPr="001D3DD9" w:rsidRDefault="00171BDD" w:rsidP="00615AA8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1D3DD9">
              <w:rPr>
                <w:b/>
                <w:color w:val="000000"/>
                <w:sz w:val="20"/>
                <w:szCs w:val="20"/>
              </w:rPr>
              <w:t>Summary of Modifications</w:t>
            </w:r>
          </w:p>
        </w:tc>
        <w:tc>
          <w:tcPr>
            <w:tcW w:w="1134" w:type="dxa"/>
            <w:vAlign w:val="center"/>
          </w:tcPr>
          <w:p w14:paraId="4102A293" w14:textId="77777777" w:rsidR="00171BDD" w:rsidRPr="001D3DD9" w:rsidRDefault="00171BDD" w:rsidP="00615AA8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1D3DD9">
              <w:rPr>
                <w:b/>
                <w:color w:val="000000"/>
                <w:sz w:val="20"/>
                <w:szCs w:val="20"/>
              </w:rPr>
              <w:t>Modified by</w:t>
            </w:r>
          </w:p>
        </w:tc>
        <w:tc>
          <w:tcPr>
            <w:tcW w:w="992" w:type="dxa"/>
            <w:vAlign w:val="center"/>
          </w:tcPr>
          <w:p w14:paraId="1D23C236" w14:textId="77777777" w:rsidR="00171BDD" w:rsidRPr="001D3DD9" w:rsidRDefault="00171BDD" w:rsidP="00615AA8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1D3DD9">
              <w:rPr>
                <w:b/>
                <w:color w:val="000000"/>
                <w:sz w:val="20"/>
                <w:szCs w:val="20"/>
              </w:rPr>
              <w:t>Version</w:t>
            </w:r>
          </w:p>
        </w:tc>
        <w:tc>
          <w:tcPr>
            <w:tcW w:w="1592" w:type="dxa"/>
            <w:vAlign w:val="center"/>
          </w:tcPr>
          <w:p w14:paraId="7FDE5F2A" w14:textId="77777777" w:rsidR="00171BDD" w:rsidRPr="001D3DD9" w:rsidRDefault="00171BDD" w:rsidP="00615AA8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1D3DD9">
              <w:rPr>
                <w:b/>
                <w:color w:val="000000"/>
                <w:sz w:val="20"/>
                <w:szCs w:val="20"/>
              </w:rPr>
              <w:t>Date of Implementation</w:t>
            </w:r>
          </w:p>
        </w:tc>
        <w:tc>
          <w:tcPr>
            <w:tcW w:w="1192" w:type="dxa"/>
            <w:vAlign w:val="center"/>
          </w:tcPr>
          <w:p w14:paraId="10F5CE63" w14:textId="77777777" w:rsidR="00171BDD" w:rsidRPr="001D3DD9" w:rsidRDefault="00171BDD" w:rsidP="00615AA8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1D3DD9">
              <w:rPr>
                <w:b/>
                <w:color w:val="000000"/>
                <w:sz w:val="20"/>
                <w:szCs w:val="20"/>
              </w:rPr>
              <w:t>Next Review Date</w:t>
            </w:r>
          </w:p>
        </w:tc>
      </w:tr>
      <w:tr w:rsidR="00171BDD" w14:paraId="7BE40AB9" w14:textId="77777777" w:rsidTr="00615AA8">
        <w:trPr>
          <w:trHeight w:val="481"/>
        </w:trPr>
        <w:tc>
          <w:tcPr>
            <w:tcW w:w="1271" w:type="dxa"/>
          </w:tcPr>
          <w:p w14:paraId="0A0A1B60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31/08/2022</w:t>
            </w:r>
          </w:p>
        </w:tc>
        <w:tc>
          <w:tcPr>
            <w:tcW w:w="2835" w:type="dxa"/>
          </w:tcPr>
          <w:p w14:paraId="40C8F77C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 creation</w:t>
            </w:r>
          </w:p>
        </w:tc>
        <w:tc>
          <w:tcPr>
            <w:tcW w:w="1134" w:type="dxa"/>
          </w:tcPr>
          <w:p w14:paraId="78CB2011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360RTO Solutions</w:t>
            </w:r>
          </w:p>
        </w:tc>
        <w:tc>
          <w:tcPr>
            <w:tcW w:w="992" w:type="dxa"/>
          </w:tcPr>
          <w:p w14:paraId="239A2C15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v. 1.0</w:t>
            </w:r>
          </w:p>
        </w:tc>
        <w:tc>
          <w:tcPr>
            <w:tcW w:w="1592" w:type="dxa"/>
          </w:tcPr>
          <w:p w14:paraId="6C99D780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192" w:type="dxa"/>
          </w:tcPr>
          <w:p w14:paraId="64ED3A57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Date</w:t>
            </w:r>
          </w:p>
        </w:tc>
      </w:tr>
      <w:tr w:rsidR="00171BDD" w14:paraId="3432B11A" w14:textId="77777777" w:rsidTr="00615AA8">
        <w:trPr>
          <w:trHeight w:val="481"/>
        </w:trPr>
        <w:tc>
          <w:tcPr>
            <w:tcW w:w="1271" w:type="dxa"/>
          </w:tcPr>
          <w:p w14:paraId="767C435B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26/03/2024</w:t>
            </w:r>
          </w:p>
        </w:tc>
        <w:tc>
          <w:tcPr>
            <w:tcW w:w="2835" w:type="dxa"/>
          </w:tcPr>
          <w:p w14:paraId="1830E67C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Minor Changes</w:t>
            </w:r>
          </w:p>
        </w:tc>
        <w:tc>
          <w:tcPr>
            <w:tcW w:w="1134" w:type="dxa"/>
          </w:tcPr>
          <w:p w14:paraId="2706D03B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CEO</w:t>
            </w:r>
          </w:p>
        </w:tc>
        <w:tc>
          <w:tcPr>
            <w:tcW w:w="992" w:type="dxa"/>
          </w:tcPr>
          <w:p w14:paraId="4B6F2F37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1.1</w:t>
            </w:r>
          </w:p>
        </w:tc>
        <w:tc>
          <w:tcPr>
            <w:tcW w:w="1592" w:type="dxa"/>
          </w:tcPr>
          <w:p w14:paraId="03732B46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26/03/2024</w:t>
            </w:r>
          </w:p>
        </w:tc>
        <w:tc>
          <w:tcPr>
            <w:tcW w:w="1192" w:type="dxa"/>
          </w:tcPr>
          <w:p w14:paraId="744FCB2F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171BDD" w14:paraId="2CABA6B0" w14:textId="77777777" w:rsidTr="00615AA8">
        <w:trPr>
          <w:trHeight w:val="481"/>
        </w:trPr>
        <w:tc>
          <w:tcPr>
            <w:tcW w:w="1271" w:type="dxa"/>
          </w:tcPr>
          <w:p w14:paraId="7D62FB8E" w14:textId="557D3AFD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11/06/2024</w:t>
            </w:r>
          </w:p>
        </w:tc>
        <w:tc>
          <w:tcPr>
            <w:tcW w:w="2835" w:type="dxa"/>
          </w:tcPr>
          <w:p w14:paraId="5959693A" w14:textId="6561805E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Minor Changes</w:t>
            </w:r>
          </w:p>
        </w:tc>
        <w:tc>
          <w:tcPr>
            <w:tcW w:w="1134" w:type="dxa"/>
          </w:tcPr>
          <w:p w14:paraId="5626AC9D" w14:textId="40002D55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CEO</w:t>
            </w:r>
          </w:p>
        </w:tc>
        <w:tc>
          <w:tcPr>
            <w:tcW w:w="992" w:type="dxa"/>
          </w:tcPr>
          <w:p w14:paraId="24B8D502" w14:textId="3FD68418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V1.2</w:t>
            </w:r>
          </w:p>
        </w:tc>
        <w:tc>
          <w:tcPr>
            <w:tcW w:w="1592" w:type="dxa"/>
          </w:tcPr>
          <w:p w14:paraId="61D07CA0" w14:textId="2B334712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11/06/2024</w:t>
            </w:r>
          </w:p>
        </w:tc>
        <w:tc>
          <w:tcPr>
            <w:tcW w:w="1192" w:type="dxa"/>
          </w:tcPr>
          <w:p w14:paraId="1649EA3B" w14:textId="0F81399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01/06/2025</w:t>
            </w:r>
          </w:p>
        </w:tc>
      </w:tr>
    </w:tbl>
    <w:p w14:paraId="17C102FF" w14:textId="77777777" w:rsidR="00171BDD" w:rsidRDefault="00171BDD" w:rsidP="00171BDD">
      <w:pPr>
        <w:spacing w:after="0"/>
      </w:pPr>
    </w:p>
    <w:p w14:paraId="629CAE3A" w14:textId="77777777" w:rsidR="00171BDD" w:rsidRDefault="00171BDD" w:rsidP="00171BDD">
      <w:pPr>
        <w:spacing w:after="0"/>
        <w:rPr>
          <w:color w:val="00000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002"/>
        <w:gridCol w:w="6024"/>
      </w:tblGrid>
      <w:tr w:rsidR="00171BDD" w14:paraId="11BFA7E3" w14:textId="77777777" w:rsidTr="00171BDD">
        <w:trPr>
          <w:trHeight w:val="484"/>
        </w:trPr>
        <w:tc>
          <w:tcPr>
            <w:tcW w:w="9026" w:type="dxa"/>
            <w:gridSpan w:val="2"/>
            <w:shd w:val="clear" w:color="auto" w:fill="002060"/>
            <w:vAlign w:val="center"/>
          </w:tcPr>
          <w:p w14:paraId="2FD4CCC0" w14:textId="77777777" w:rsidR="00171BDD" w:rsidRPr="001D3DD9" w:rsidRDefault="00171BDD" w:rsidP="00615AA8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bCs/>
                <w:color w:val="FFFFFF"/>
                <w:sz w:val="20"/>
                <w:szCs w:val="20"/>
              </w:rPr>
            </w:pPr>
            <w:r w:rsidRPr="001D3DD9">
              <w:rPr>
                <w:rFonts w:ascii="Arial Narrow" w:eastAsia="Arial Narrow" w:hAnsi="Arial Narrow" w:cs="Arial Narrow"/>
                <w:b/>
                <w:bCs/>
                <w:color w:val="FFFFFF"/>
                <w:sz w:val="20"/>
                <w:szCs w:val="20"/>
              </w:rPr>
              <w:t>RTO INFORMATION</w:t>
            </w:r>
          </w:p>
        </w:tc>
      </w:tr>
      <w:tr w:rsidR="00171BDD" w14:paraId="47887839" w14:textId="77777777" w:rsidTr="00615AA8">
        <w:trPr>
          <w:trHeight w:val="414"/>
        </w:trPr>
        <w:tc>
          <w:tcPr>
            <w:tcW w:w="3002" w:type="dxa"/>
            <w:shd w:val="clear" w:color="auto" w:fill="E7E6E6"/>
            <w:vAlign w:val="center"/>
          </w:tcPr>
          <w:p w14:paraId="0098638B" w14:textId="77777777" w:rsidR="00171BDD" w:rsidRDefault="00171BDD" w:rsidP="00615AA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 Name</w:t>
            </w:r>
          </w:p>
        </w:tc>
        <w:tc>
          <w:tcPr>
            <w:tcW w:w="6024" w:type="dxa"/>
            <w:vAlign w:val="center"/>
          </w:tcPr>
          <w:p w14:paraId="712F882F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RPL and Credit Transfer Procedure v1.0</w:t>
            </w:r>
          </w:p>
        </w:tc>
      </w:tr>
      <w:tr w:rsidR="00171BDD" w14:paraId="4BBABE6C" w14:textId="77777777" w:rsidTr="00615AA8">
        <w:trPr>
          <w:trHeight w:val="414"/>
        </w:trPr>
        <w:tc>
          <w:tcPr>
            <w:tcW w:w="3002" w:type="dxa"/>
            <w:shd w:val="clear" w:color="auto" w:fill="E7E6E6"/>
            <w:vAlign w:val="center"/>
          </w:tcPr>
          <w:p w14:paraId="5978FF8B" w14:textId="77777777" w:rsidR="00171BDD" w:rsidRDefault="00171BDD" w:rsidP="00615AA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RTO/Company Name </w:t>
            </w:r>
          </w:p>
        </w:tc>
        <w:tc>
          <w:tcPr>
            <w:tcW w:w="6024" w:type="dxa"/>
            <w:vAlign w:val="center"/>
          </w:tcPr>
          <w:p w14:paraId="11F0535C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Early Education Institute</w:t>
            </w:r>
          </w:p>
        </w:tc>
      </w:tr>
      <w:tr w:rsidR="00171BDD" w14:paraId="0EF706E0" w14:textId="77777777" w:rsidTr="00615AA8">
        <w:trPr>
          <w:trHeight w:val="414"/>
        </w:trPr>
        <w:tc>
          <w:tcPr>
            <w:tcW w:w="3002" w:type="dxa"/>
            <w:shd w:val="clear" w:color="auto" w:fill="E7E6E6"/>
            <w:vAlign w:val="center"/>
          </w:tcPr>
          <w:p w14:paraId="56281272" w14:textId="77777777" w:rsidR="00171BDD" w:rsidRDefault="00171BDD" w:rsidP="00615AA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RTO Code</w:t>
            </w:r>
          </w:p>
        </w:tc>
        <w:tc>
          <w:tcPr>
            <w:tcW w:w="6024" w:type="dxa"/>
            <w:vAlign w:val="center"/>
          </w:tcPr>
          <w:p w14:paraId="5A5877C1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46123</w:t>
            </w:r>
          </w:p>
        </w:tc>
      </w:tr>
      <w:tr w:rsidR="00171BDD" w14:paraId="5767A062" w14:textId="77777777" w:rsidTr="00615AA8">
        <w:trPr>
          <w:trHeight w:val="414"/>
        </w:trPr>
        <w:tc>
          <w:tcPr>
            <w:tcW w:w="3002" w:type="dxa"/>
            <w:shd w:val="clear" w:color="auto" w:fill="E7E6E6"/>
            <w:vAlign w:val="center"/>
          </w:tcPr>
          <w:p w14:paraId="35CF7819" w14:textId="77777777" w:rsidR="00171BDD" w:rsidRDefault="00171BDD" w:rsidP="00615AA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6024" w:type="dxa"/>
            <w:vAlign w:val="center"/>
          </w:tcPr>
          <w:p w14:paraId="733F1DD0" w14:textId="77777777" w:rsidR="00171BDD" w:rsidRDefault="00171BDD" w:rsidP="00615AA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Training Manager</w:t>
            </w:r>
          </w:p>
        </w:tc>
      </w:tr>
    </w:tbl>
    <w:p w14:paraId="3D80B821" w14:textId="77777777" w:rsidR="00171BDD" w:rsidRDefault="00171BDD" w:rsidP="00171BDD">
      <w:pPr>
        <w:spacing w:after="0"/>
      </w:pPr>
    </w:p>
    <w:p w14:paraId="0E248C61" w14:textId="77777777" w:rsidR="00171BDD" w:rsidRDefault="00171BDD" w:rsidP="00171BDD">
      <w:pPr>
        <w:spacing w:after="0"/>
        <w:jc w:val="center"/>
      </w:pPr>
    </w:p>
    <w:p w14:paraId="2B2A162B" w14:textId="77777777" w:rsidR="00171BDD" w:rsidRPr="00F83E21" w:rsidRDefault="00171BDD" w:rsidP="00171BDD">
      <w:pPr>
        <w:rPr>
          <w:sz w:val="20"/>
          <w:szCs w:val="20"/>
          <w:lang w:val="en-US"/>
        </w:rPr>
      </w:pPr>
    </w:p>
    <w:p w14:paraId="08A13A8E" w14:textId="77777777" w:rsidR="00171BDD" w:rsidRPr="00F83E21" w:rsidRDefault="00171BDD" w:rsidP="00171BDD">
      <w:pPr>
        <w:rPr>
          <w:sz w:val="20"/>
          <w:szCs w:val="20"/>
          <w:lang w:val="en-US"/>
        </w:rPr>
      </w:pPr>
    </w:p>
    <w:p w14:paraId="2C4FFF47" w14:textId="77777777" w:rsidR="00171BDD" w:rsidRPr="00F83E21" w:rsidRDefault="00171BDD" w:rsidP="00171BDD">
      <w:pPr>
        <w:rPr>
          <w:sz w:val="20"/>
          <w:szCs w:val="20"/>
          <w:lang w:val="en-US"/>
        </w:rPr>
      </w:pPr>
    </w:p>
    <w:p w14:paraId="54467B1E" w14:textId="42CFD0C6" w:rsidR="00F83E21" w:rsidRPr="00EC4323" w:rsidRDefault="00F83E21" w:rsidP="00EC4323"/>
    <w:sectPr w:rsidR="00F83E21" w:rsidRPr="00EC4323" w:rsidSect="00633299">
      <w:headerReference w:type="default" r:id="rId11"/>
      <w:footerReference w:type="default" r:id="rId12"/>
      <w:pgSz w:w="11906" w:h="16838"/>
      <w:pgMar w:top="2268" w:right="1440" w:bottom="1440" w:left="1440" w:header="9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46C9E" w14:textId="77777777" w:rsidR="00774E68" w:rsidRDefault="00774E68" w:rsidP="001414D0">
      <w:pPr>
        <w:spacing w:after="0" w:line="240" w:lineRule="auto"/>
      </w:pPr>
      <w:r>
        <w:separator/>
      </w:r>
    </w:p>
  </w:endnote>
  <w:endnote w:type="continuationSeparator" w:id="0">
    <w:p w14:paraId="69D309EE" w14:textId="77777777" w:rsidR="00774E68" w:rsidRDefault="00774E68" w:rsidP="00141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64429" w14:textId="4EEBACCF" w:rsidR="00D810B6" w:rsidRDefault="00CC3B4F" w:rsidP="009A00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97504" behindDoc="0" locked="0" layoutInCell="1" allowOverlap="1" wp14:anchorId="2178D118" wp14:editId="77D46D6C">
              <wp:simplePos x="0" y="0"/>
              <wp:positionH relativeFrom="column">
                <wp:posOffset>-1038225</wp:posOffset>
              </wp:positionH>
              <wp:positionV relativeFrom="paragraph">
                <wp:posOffset>-29210</wp:posOffset>
              </wp:positionV>
              <wp:extent cx="7632000" cy="0"/>
              <wp:effectExtent l="0" t="19050" r="45720" b="38100"/>
              <wp:wrapNone/>
              <wp:docPr id="2141940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 w="47625">
                        <a:solidFill>
                          <a:srgbClr val="223C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D52D57" id="Straight Connector 1" o:spid="_x0000_s1026" style="position:absolute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1.75pt,-2.3pt" to="519.2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" strokecolor="#223c8c" strokeweight="3.75pt">
              <v:stroke joinstyle="miter"/>
            </v:line>
          </w:pict>
        </mc:Fallback>
      </mc:AlternateContent>
    </w:r>
    <w:r w:rsidR="009D6FC8">
      <w:rPr>
        <w:rFonts w:ascii="Arial" w:hAnsi="Arial" w:cs="Arial"/>
        <w:noProof/>
        <w:color w:val="808080"/>
        <w:sz w:val="14"/>
        <w:szCs w:val="16"/>
        <w:lang w:val="en-US"/>
      </w:rPr>
      <mc:AlternateContent>
        <mc:Choice Requires="wps">
          <w:drawing>
            <wp:anchor distT="0" distB="0" distL="114300" distR="114300" simplePos="0" relativeHeight="251785216" behindDoc="0" locked="0" layoutInCell="1" allowOverlap="1" wp14:anchorId="40EB2E80" wp14:editId="42516D05">
              <wp:simplePos x="0" y="0"/>
              <wp:positionH relativeFrom="page">
                <wp:posOffset>4485479</wp:posOffset>
              </wp:positionH>
              <wp:positionV relativeFrom="paragraph">
                <wp:posOffset>172519</wp:posOffset>
              </wp:positionV>
              <wp:extent cx="3240157" cy="745299"/>
              <wp:effectExtent l="0" t="0" r="0" b="0"/>
              <wp:wrapNone/>
              <wp:docPr id="1947488039" name="Text Box 19474880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0157" cy="74529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EEE612" w14:textId="77777777" w:rsidR="003F3ACF" w:rsidRDefault="003F3ACF" w:rsidP="003F3ACF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212F63">
                            <w:rPr>
                              <w:rFonts w:asciiTheme="majorHAnsi" w:hAnsiTheme="majorHAnsi" w:cstheme="majorHAnsi"/>
                              <w:b/>
                              <w:bCs/>
                              <w:color w:val="1E3C8F"/>
                              <w:sz w:val="16"/>
                              <w:szCs w:val="16"/>
                            </w:rPr>
                            <w:t>Phone:</w:t>
                          </w:r>
                          <w:r w:rsidRPr="00212F63">
                            <w:rPr>
                              <w:rFonts w:asciiTheme="majorHAnsi" w:hAnsiTheme="majorHAnsi" w:cstheme="majorHAnsi"/>
                              <w:color w:val="1E3C8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27ED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1800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27ED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943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27ED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596</w:t>
                          </w:r>
                        </w:p>
                        <w:p w14:paraId="7AFD02FF" w14:textId="77777777" w:rsidR="003F3ACF" w:rsidRPr="00864D0A" w:rsidRDefault="003F3ACF" w:rsidP="003F3ACF">
                          <w:pPr>
                            <w:rPr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212F63">
                            <w:rPr>
                              <w:rFonts w:asciiTheme="majorHAnsi" w:hAnsiTheme="majorHAnsi" w:cstheme="majorHAnsi"/>
                              <w:b/>
                              <w:bCs/>
                              <w:color w:val="1E3C8F"/>
                              <w:sz w:val="16"/>
                              <w:szCs w:val="16"/>
                            </w:rPr>
                            <w:t>Email: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1E3C8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A7B02">
                            <w:rPr>
                              <w:rFonts w:asciiTheme="majorHAnsi" w:hAnsiTheme="majorHAnsi" w:cstheme="majorHAnsi"/>
                              <w:color w:val="000000" w:themeColor="text1"/>
                              <w:sz w:val="16"/>
                              <w:szCs w:val="16"/>
                            </w:rPr>
                            <w:t>info@eeitraining.edu.au</w:t>
                          </w:r>
                        </w:p>
                        <w:p w14:paraId="4FBF58BB" w14:textId="4D7BEF9B" w:rsidR="0057544C" w:rsidRPr="00731B48" w:rsidRDefault="0057544C" w:rsidP="0057544C">
                          <w:pPr>
                            <w:spacing w:after="0" w:line="240" w:lineRule="auto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51ED6">
                            <w:rPr>
                              <w:rFonts w:asciiTheme="majorHAnsi" w:hAnsiTheme="majorHAnsi" w:cstheme="majorHAnsi"/>
                              <w:b/>
                              <w:bCs/>
                              <w:noProof/>
                              <w:color w:val="1E3C8F"/>
                              <w:sz w:val="16"/>
                              <w:szCs w:val="16"/>
                            </w:rPr>
                            <w:t>Address:</w:t>
                          </w:r>
                          <w:r w:rsidRPr="00351ED6">
                            <w:rPr>
                              <w:rFonts w:asciiTheme="majorHAnsi" w:hAnsiTheme="majorHAnsi" w:cstheme="majorHAnsi"/>
                              <w:noProof/>
                              <w:color w:val="1E3C8F"/>
                              <w:sz w:val="16"/>
                              <w:szCs w:val="16"/>
                            </w:rPr>
                            <w:t xml:space="preserve"> </w:t>
                          </w:r>
                          <w:r w:rsidR="00B6122C" w:rsidRPr="00B6122C">
                            <w:rPr>
                              <w:rFonts w:asciiTheme="majorHAnsi" w:hAnsiTheme="majorHAnsi" w:cs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Unit 1, 7 Hollingworth Drive, Cobblebank VIC 3338</w:t>
                          </w:r>
                        </w:p>
                        <w:p w14:paraId="50B9289B" w14:textId="126CF2CA" w:rsidR="0057544C" w:rsidRPr="00864D0A" w:rsidRDefault="0057544C" w:rsidP="0057544C">
                          <w:pPr>
                            <w:rPr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EB2E80" id="_x0000_t202" coordsize="21600,21600" o:spt="202" path="m,l,21600r21600,l21600,xe">
              <v:stroke joinstyle="miter"/>
              <v:path gradientshapeok="t" o:connecttype="rect"/>
            </v:shapetype>
            <v:shape id="Text Box 1947488039" o:spid="_x0000_s1026" type="#_x0000_t202" style="position:absolute;margin-left:353.2pt;margin-top:13.6pt;width:255.15pt;height:58.7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" filled="f" stroked="f" strokeweight=".5pt">
              <v:textbox>
                <w:txbxContent>
                  <w:p w14:paraId="2FEEE612" w14:textId="77777777" w:rsidR="003F3ACF" w:rsidRDefault="003F3ACF" w:rsidP="003F3ACF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212F63">
                      <w:rPr>
                        <w:rFonts w:asciiTheme="majorHAnsi" w:hAnsiTheme="majorHAnsi" w:cstheme="majorHAnsi"/>
                        <w:b/>
                        <w:bCs/>
                        <w:color w:val="1E3C8F"/>
                        <w:sz w:val="16"/>
                        <w:szCs w:val="16"/>
                      </w:rPr>
                      <w:t>Phone:</w:t>
                    </w:r>
                    <w:r w:rsidRPr="00212F63">
                      <w:rPr>
                        <w:rFonts w:asciiTheme="majorHAnsi" w:hAnsiTheme="majorHAnsi" w:cstheme="majorHAnsi"/>
                        <w:color w:val="1E3C8F"/>
                        <w:sz w:val="16"/>
                        <w:szCs w:val="16"/>
                      </w:rPr>
                      <w:t xml:space="preserve"> </w:t>
                    </w:r>
                    <w:r w:rsidRPr="00627ED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1800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Pr="00627ED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943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Pr="00627ED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596</w:t>
                    </w:r>
                  </w:p>
                  <w:p w14:paraId="7AFD02FF" w14:textId="77777777" w:rsidR="003F3ACF" w:rsidRPr="00864D0A" w:rsidRDefault="003F3ACF" w:rsidP="003F3ACF">
                    <w:pPr>
                      <w:rPr>
                        <w:color w:val="595959" w:themeColor="text1" w:themeTint="A6"/>
                        <w:sz w:val="16"/>
                        <w:szCs w:val="16"/>
                      </w:rPr>
                    </w:pPr>
                    <w:r w:rsidRPr="00212F63">
                      <w:rPr>
                        <w:rFonts w:asciiTheme="majorHAnsi" w:hAnsiTheme="majorHAnsi" w:cstheme="majorHAnsi"/>
                        <w:b/>
                        <w:bCs/>
                        <w:color w:val="1E3C8F"/>
                        <w:sz w:val="16"/>
                        <w:szCs w:val="16"/>
                      </w:rPr>
                      <w:t>Email: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color w:val="1E3C8F"/>
                        <w:sz w:val="16"/>
                        <w:szCs w:val="16"/>
                      </w:rPr>
                      <w:t xml:space="preserve"> </w:t>
                    </w:r>
                    <w:r w:rsidRPr="006A7B02">
                      <w:rPr>
                        <w:rFonts w:asciiTheme="majorHAnsi" w:hAnsiTheme="majorHAnsi" w:cstheme="majorHAnsi"/>
                        <w:color w:val="000000" w:themeColor="text1"/>
                        <w:sz w:val="16"/>
                        <w:szCs w:val="16"/>
                      </w:rPr>
                      <w:t>info@eeitraining.edu.au</w:t>
                    </w:r>
                  </w:p>
                  <w:p w14:paraId="4FBF58BB" w14:textId="4D7BEF9B" w:rsidR="0057544C" w:rsidRPr="00731B48" w:rsidRDefault="0057544C" w:rsidP="0057544C">
                    <w:pPr>
                      <w:spacing w:after="0" w:line="240" w:lineRule="auto"/>
                      <w:rPr>
                        <w:color w:val="000000" w:themeColor="text1"/>
                        <w:sz w:val="16"/>
                        <w:szCs w:val="16"/>
                      </w:rPr>
                    </w:pPr>
                    <w:r w:rsidRPr="00351ED6">
                      <w:rPr>
                        <w:rFonts w:asciiTheme="majorHAnsi" w:hAnsiTheme="majorHAnsi" w:cstheme="majorHAnsi"/>
                        <w:b/>
                        <w:bCs/>
                        <w:noProof/>
                        <w:color w:val="1E3C8F"/>
                        <w:sz w:val="16"/>
                        <w:szCs w:val="16"/>
                      </w:rPr>
                      <w:t>Address:</w:t>
                    </w:r>
                    <w:r w:rsidRPr="00351ED6">
                      <w:rPr>
                        <w:rFonts w:asciiTheme="majorHAnsi" w:hAnsiTheme="majorHAnsi" w:cstheme="majorHAnsi"/>
                        <w:noProof/>
                        <w:color w:val="1E3C8F"/>
                        <w:sz w:val="16"/>
                        <w:szCs w:val="16"/>
                      </w:rPr>
                      <w:t xml:space="preserve"> </w:t>
                    </w:r>
                    <w:r w:rsidR="00B6122C" w:rsidRPr="00B6122C">
                      <w:rPr>
                        <w:rFonts w:asciiTheme="majorHAnsi" w:hAnsiTheme="majorHAnsi" w:cstheme="majorHAnsi"/>
                        <w:noProof/>
                        <w:color w:val="000000" w:themeColor="text1"/>
                        <w:sz w:val="16"/>
                        <w:szCs w:val="16"/>
                      </w:rPr>
                      <w:t>Unit 1, 7 Hollingworth Drive, Cobblebank VIC 3338</w:t>
                    </w:r>
                  </w:p>
                  <w:p w14:paraId="50B9289B" w14:textId="126CF2CA" w:rsidR="0057544C" w:rsidRPr="00864D0A" w:rsidRDefault="0057544C" w:rsidP="0057544C">
                    <w:pPr>
                      <w:rPr>
                        <w:color w:val="595959" w:themeColor="text1" w:themeTint="A6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9D6FC8">
      <w:rPr>
        <w:rFonts w:ascii="Arial" w:hAnsi="Arial" w:cs="Arial"/>
        <w:noProof/>
        <w:color w:val="808080"/>
        <w:sz w:val="14"/>
        <w:szCs w:val="16"/>
        <w:lang w:val="en-US"/>
      </w:rPr>
      <mc:AlternateContent>
        <mc:Choice Requires="wps">
          <w:drawing>
            <wp:anchor distT="0" distB="0" distL="114300" distR="114300" simplePos="0" relativeHeight="251751424" behindDoc="0" locked="0" layoutInCell="1" allowOverlap="1" wp14:anchorId="597EDDD3" wp14:editId="3D292B8D">
              <wp:simplePos x="0" y="0"/>
              <wp:positionH relativeFrom="margin">
                <wp:posOffset>-342337</wp:posOffset>
              </wp:positionH>
              <wp:positionV relativeFrom="paragraph">
                <wp:posOffset>187325</wp:posOffset>
              </wp:positionV>
              <wp:extent cx="1708713" cy="701040"/>
              <wp:effectExtent l="0" t="0" r="0" b="381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713" cy="701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0517E5" w14:textId="5B46A3FA" w:rsidR="00FC0D62" w:rsidRDefault="003F3ACF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1E3C8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1E3C8F"/>
                              <w:sz w:val="16"/>
                              <w:szCs w:val="16"/>
                            </w:rPr>
                            <w:t>Early Education Institute Pty Ltd</w:t>
                          </w:r>
                        </w:p>
                        <w:p w14:paraId="62848B48" w14:textId="79B58559" w:rsidR="003F3ACF" w:rsidRDefault="003F3ACF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1E3C8F"/>
                              <w:sz w:val="16"/>
                              <w:szCs w:val="16"/>
                            </w:rPr>
                            <w:t xml:space="preserve">ABN: </w:t>
                          </w:r>
                          <w:r w:rsidRPr="003F3AC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63 660 591 515</w:t>
                          </w:r>
                        </w:p>
                        <w:p w14:paraId="35C9ED4D" w14:textId="767F6F19" w:rsidR="003F3ACF" w:rsidRPr="003F3ACF" w:rsidRDefault="003F3ACF">
                          <w:pPr>
                            <w:rPr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B6122C">
                            <w:rPr>
                              <w:rFonts w:asciiTheme="majorHAnsi" w:hAnsiTheme="majorHAnsi" w:cstheme="majorHAnsi"/>
                              <w:b/>
                              <w:bCs/>
                              <w:noProof/>
                              <w:color w:val="1E3C8F"/>
                              <w:sz w:val="16"/>
                              <w:szCs w:val="16"/>
                            </w:rPr>
                            <w:t>Website</w:t>
                          </w:r>
                          <w:r w:rsidRPr="00351ED6">
                            <w:rPr>
                              <w:rFonts w:asciiTheme="majorHAnsi" w:hAnsiTheme="majorHAnsi" w:cstheme="majorHAnsi"/>
                              <w:b/>
                              <w:bCs/>
                              <w:noProof/>
                              <w:color w:val="1E3C8F"/>
                              <w:sz w:val="16"/>
                              <w:szCs w:val="16"/>
                            </w:rPr>
                            <w:t>:</w:t>
                          </w:r>
                          <w:r w:rsidRPr="00351ED6">
                            <w:rPr>
                              <w:rFonts w:asciiTheme="majorHAnsi" w:hAnsiTheme="majorHAnsi" w:cstheme="majorHAnsi"/>
                              <w:noProof/>
                              <w:color w:val="1E3C8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31B48">
                            <w:rPr>
                              <w:rFonts w:asciiTheme="majorHAnsi" w:hAnsiTheme="majorHAnsi" w:cs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www.</w:t>
                          </w:r>
                          <w:r w:rsidRPr="006A7B02">
                            <w:rPr>
                              <w:rFonts w:asciiTheme="majorHAnsi" w:hAnsiTheme="majorHAnsi" w:cs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eeitraining.edu.au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7EDDD3" id="Text Box 11" o:spid="_x0000_s1027" type="#_x0000_t202" style="position:absolute;margin-left:-26.95pt;margin-top:14.75pt;width:134.55pt;height:55.2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" filled="f" stroked="f" strokeweight=".5pt">
              <v:textbox>
                <w:txbxContent>
                  <w:p w14:paraId="730517E5" w14:textId="5B46A3FA" w:rsidR="00FC0D62" w:rsidRDefault="003F3ACF">
                    <w:pPr>
                      <w:rPr>
                        <w:rFonts w:asciiTheme="majorHAnsi" w:hAnsiTheme="majorHAnsi" w:cstheme="majorHAnsi"/>
                        <w:b/>
                        <w:bCs/>
                        <w:color w:val="1E3C8F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1E3C8F"/>
                        <w:sz w:val="16"/>
                        <w:szCs w:val="16"/>
                      </w:rPr>
                      <w:t>Early Education Institute Pty Ltd</w:t>
                    </w:r>
                  </w:p>
                  <w:p w14:paraId="62848B48" w14:textId="79B58559" w:rsidR="003F3ACF" w:rsidRDefault="003F3ACF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1E3C8F"/>
                        <w:sz w:val="16"/>
                        <w:szCs w:val="16"/>
                      </w:rPr>
                      <w:t xml:space="preserve">ABN: </w:t>
                    </w:r>
                    <w:r w:rsidRPr="003F3AC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63 660 591 515</w:t>
                    </w:r>
                  </w:p>
                  <w:p w14:paraId="35C9ED4D" w14:textId="767F6F19" w:rsidR="003F3ACF" w:rsidRPr="003F3ACF" w:rsidRDefault="003F3ACF">
                    <w:pPr>
                      <w:rPr>
                        <w:color w:val="595959" w:themeColor="text1" w:themeTint="A6"/>
                        <w:sz w:val="16"/>
                        <w:szCs w:val="16"/>
                      </w:rPr>
                    </w:pPr>
                    <w:r w:rsidRPr="00B6122C">
                      <w:rPr>
                        <w:rFonts w:asciiTheme="majorHAnsi" w:hAnsiTheme="majorHAnsi" w:cstheme="majorHAnsi"/>
                        <w:b/>
                        <w:bCs/>
                        <w:noProof/>
                        <w:color w:val="1E3C8F"/>
                        <w:sz w:val="16"/>
                        <w:szCs w:val="16"/>
                      </w:rPr>
                      <w:t>Website</w:t>
                    </w:r>
                    <w:r w:rsidRPr="00351ED6">
                      <w:rPr>
                        <w:rFonts w:asciiTheme="majorHAnsi" w:hAnsiTheme="majorHAnsi" w:cstheme="majorHAnsi"/>
                        <w:b/>
                        <w:bCs/>
                        <w:noProof/>
                        <w:color w:val="1E3C8F"/>
                        <w:sz w:val="16"/>
                        <w:szCs w:val="16"/>
                      </w:rPr>
                      <w:t>:</w:t>
                    </w:r>
                    <w:r w:rsidRPr="00351ED6">
                      <w:rPr>
                        <w:rFonts w:asciiTheme="majorHAnsi" w:hAnsiTheme="majorHAnsi" w:cstheme="majorHAnsi"/>
                        <w:noProof/>
                        <w:color w:val="1E3C8F"/>
                        <w:sz w:val="16"/>
                        <w:szCs w:val="16"/>
                      </w:rPr>
                      <w:t xml:space="preserve"> </w:t>
                    </w:r>
                    <w:r w:rsidRPr="00731B48">
                      <w:rPr>
                        <w:rFonts w:asciiTheme="majorHAnsi" w:hAnsiTheme="majorHAnsi" w:cstheme="majorHAnsi"/>
                        <w:noProof/>
                        <w:color w:val="000000" w:themeColor="text1"/>
                        <w:sz w:val="16"/>
                        <w:szCs w:val="16"/>
                      </w:rPr>
                      <w:t>www.</w:t>
                    </w:r>
                    <w:r w:rsidRPr="006A7B02">
                      <w:rPr>
                        <w:rFonts w:asciiTheme="majorHAnsi" w:hAnsiTheme="majorHAnsi" w:cstheme="majorHAnsi"/>
                        <w:noProof/>
                        <w:color w:val="000000" w:themeColor="text1"/>
                        <w:sz w:val="16"/>
                        <w:szCs w:val="16"/>
                      </w:rPr>
                      <w:t>eeitraining.edu.au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B19E7D2" w14:textId="3B3F0786" w:rsidR="001414D0" w:rsidRDefault="001414D0" w:rsidP="0087564B">
    <w:pPr>
      <w:pStyle w:val="Footer"/>
      <w:rPr>
        <w:rFonts w:ascii="Arial" w:hAnsi="Arial" w:cs="Arial"/>
        <w:color w:val="808080"/>
        <w:sz w:val="14"/>
        <w:szCs w:val="16"/>
      </w:rPr>
    </w:pPr>
  </w:p>
  <w:p w14:paraId="4929C70E" w14:textId="476129F0" w:rsidR="009A00B3" w:rsidRDefault="006F162B" w:rsidP="0087564B">
    <w:pPr>
      <w:pStyle w:val="Footer"/>
      <w:rPr>
        <w:rFonts w:ascii="Arial" w:hAnsi="Arial" w:cs="Arial"/>
        <w:color w:val="808080"/>
        <w:sz w:val="14"/>
        <w:szCs w:val="16"/>
      </w:rPr>
    </w:pPr>
    <w:r>
      <w:rPr>
        <w:rFonts w:ascii="Arial" w:hAnsi="Arial" w:cs="Arial"/>
        <w:noProof/>
        <w:color w:val="808080"/>
        <w:sz w:val="14"/>
        <w:szCs w:val="16"/>
        <w:lang w:val="en-US"/>
      </w:rPr>
      <mc:AlternateContent>
        <mc:Choice Requires="wps">
          <w:drawing>
            <wp:anchor distT="0" distB="0" distL="114300" distR="114300" simplePos="0" relativeHeight="251755520" behindDoc="0" locked="0" layoutInCell="1" allowOverlap="1" wp14:anchorId="04D76FE1" wp14:editId="726E4C84">
              <wp:simplePos x="0" y="0"/>
              <wp:positionH relativeFrom="column">
                <wp:posOffset>3617174</wp:posOffset>
              </wp:positionH>
              <wp:positionV relativeFrom="paragraph">
                <wp:posOffset>4539</wp:posOffset>
              </wp:positionV>
              <wp:extent cx="2866390" cy="221615"/>
              <wp:effectExtent l="0" t="0" r="0" b="6985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6390" cy="221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74682" w14:textId="1FF8C37F" w:rsidR="00C81D07" w:rsidRPr="00864D0A" w:rsidRDefault="00C81D07" w:rsidP="00C81D07">
                          <w:pPr>
                            <w:rPr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D76FE1" id="Text Box 14" o:spid="_x0000_s1028" type="#_x0000_t202" style="position:absolute;margin-left:284.8pt;margin-top:.35pt;width:225.7pt;height:17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" filled="f" stroked="f" strokeweight=".5pt">
              <v:textbox>
                <w:txbxContent>
                  <w:p w14:paraId="23674682" w14:textId="1FF8C37F" w:rsidR="00C81D07" w:rsidRPr="00864D0A" w:rsidRDefault="00C81D07" w:rsidP="00C81D07">
                    <w:pPr>
                      <w:rPr>
                        <w:color w:val="595959" w:themeColor="text1" w:themeTint="A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C9660D1" w14:textId="6B78E5DE" w:rsidR="009A00B3" w:rsidRDefault="009A00B3" w:rsidP="0087564B">
    <w:pPr>
      <w:pStyle w:val="Footer"/>
      <w:rPr>
        <w:rFonts w:ascii="Arial" w:hAnsi="Arial" w:cs="Arial"/>
        <w:color w:val="808080"/>
        <w:sz w:val="14"/>
        <w:szCs w:val="16"/>
      </w:rPr>
    </w:pPr>
  </w:p>
  <w:p w14:paraId="708BE44F" w14:textId="32630BCF" w:rsidR="009A00B3" w:rsidRDefault="009A00B3" w:rsidP="0087564B">
    <w:pPr>
      <w:pStyle w:val="Footer"/>
      <w:rPr>
        <w:rFonts w:ascii="Arial" w:hAnsi="Arial" w:cs="Arial"/>
        <w:color w:val="808080"/>
        <w:sz w:val="14"/>
        <w:szCs w:val="16"/>
      </w:rPr>
    </w:pPr>
  </w:p>
  <w:p w14:paraId="1BE02669" w14:textId="197FA84C" w:rsidR="009A00B3" w:rsidRPr="007761DA" w:rsidRDefault="006F162B" w:rsidP="007761DA">
    <w:pPr>
      <w:pStyle w:val="Footer"/>
      <w:rPr>
        <w:rFonts w:ascii="Arial" w:hAnsi="Arial" w:cs="Arial"/>
        <w:b/>
        <w:bCs/>
        <w:color w:val="404040" w:themeColor="text1" w:themeTint="BF"/>
        <w:spacing w:val="30"/>
        <w:sz w:val="15"/>
        <w:szCs w:val="15"/>
        <w:lang w:val="en-US"/>
      </w:rPr>
    </w:pPr>
    <w:r>
      <w:rPr>
        <w:rFonts w:ascii="Arial" w:hAnsi="Arial" w:cs="Arial"/>
        <w:noProof/>
        <w:color w:val="808080"/>
        <w:sz w:val="14"/>
        <w:szCs w:val="16"/>
        <w:lang w:val="en-US"/>
      </w:rPr>
      <mc:AlternateContent>
        <mc:Choice Requires="wps">
          <w:drawing>
            <wp:anchor distT="0" distB="0" distL="114300" distR="114300" simplePos="0" relativeHeight="251757568" behindDoc="0" locked="0" layoutInCell="1" allowOverlap="1" wp14:anchorId="1B68913F" wp14:editId="21EAC3F0">
              <wp:simplePos x="0" y="0"/>
              <wp:positionH relativeFrom="column">
                <wp:posOffset>3624264</wp:posOffset>
              </wp:positionH>
              <wp:positionV relativeFrom="paragraph">
                <wp:posOffset>29428</wp:posOffset>
              </wp:positionV>
              <wp:extent cx="2572603" cy="34925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2603" cy="349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8A5C06" w14:textId="76A77CD5" w:rsidR="00C81D07" w:rsidRPr="00731B48" w:rsidRDefault="00C81D07" w:rsidP="00875E6C">
                          <w:pPr>
                            <w:spacing w:after="0" w:line="240" w:lineRule="auto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68913F" id="Text Box 19" o:spid="_x0000_s1029" type="#_x0000_t202" style="position:absolute;margin-left:285.4pt;margin-top:2.3pt;width:202.55pt;height:27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" filled="f" stroked="f" strokeweight=".5pt">
              <v:textbox>
                <w:txbxContent>
                  <w:p w14:paraId="528A5C06" w14:textId="76A77CD5" w:rsidR="00C81D07" w:rsidRPr="00731B48" w:rsidRDefault="00C81D07" w:rsidP="00875E6C">
                    <w:pPr>
                      <w:spacing w:after="0" w:line="240" w:lineRule="auto"/>
                      <w:rPr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9D2A3" w14:textId="77777777" w:rsidR="00774E68" w:rsidRDefault="00774E68" w:rsidP="001414D0">
      <w:pPr>
        <w:spacing w:after="0" w:line="240" w:lineRule="auto"/>
      </w:pPr>
      <w:r>
        <w:separator/>
      </w:r>
    </w:p>
  </w:footnote>
  <w:footnote w:type="continuationSeparator" w:id="0">
    <w:p w14:paraId="54B73A79" w14:textId="77777777" w:rsidR="00774E68" w:rsidRDefault="00774E68" w:rsidP="00141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EBDCC" w14:textId="3278EB21" w:rsidR="00C02DA8" w:rsidRDefault="00C02DA8" w:rsidP="00BE6946">
    <w:pPr>
      <w:pStyle w:val="NormalWeb"/>
      <w:tabs>
        <w:tab w:val="left" w:pos="-180"/>
      </w:tabs>
      <w:spacing w:before="0" w:beforeAutospacing="0" w:after="0" w:afterAutospacing="0"/>
      <w:ind w:left="-360" w:right="-1054"/>
      <w:rPr>
        <w:noProof/>
      </w:rPr>
    </w:pPr>
  </w:p>
  <w:p w14:paraId="5B19E7D1" w14:textId="48D04144" w:rsidR="001414D0" w:rsidRDefault="005858D6" w:rsidP="00C02DA8">
    <w:pPr>
      <w:pStyle w:val="NormalWeb"/>
      <w:rPr>
        <w:noProof/>
      </w:rPr>
    </w:pPr>
    <w:r>
      <w:rPr>
        <w:noProof/>
      </w:rPr>
      <w:drawing>
        <wp:inline distT="0" distB="0" distL="0" distR="0" wp14:anchorId="7864AF7B" wp14:editId="5C0878C8">
          <wp:extent cx="2295525" cy="903400"/>
          <wp:effectExtent l="0" t="0" r="0" b="0"/>
          <wp:docPr id="957548806" name="Picture 2" descr="A logo for an early education institu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548806" name="Picture 2" descr="A logo for an early education institut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45" t="22849" r="9983" b="22849"/>
                  <a:stretch/>
                </pic:blipFill>
                <pic:spPr bwMode="auto">
                  <a:xfrm>
                    <a:off x="0" y="0"/>
                    <a:ext cx="2308231" cy="90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C3B4F">
      <w:rPr>
        <w:noProof/>
      </w:rPr>
      <mc:AlternateContent>
        <mc:Choice Requires="wps">
          <w:drawing>
            <wp:anchor distT="0" distB="0" distL="114300" distR="114300" simplePos="0" relativeHeight="251795456" behindDoc="0" locked="0" layoutInCell="1" allowOverlap="1" wp14:anchorId="1D112A1A" wp14:editId="3E7831EC">
              <wp:simplePos x="0" y="0"/>
              <wp:positionH relativeFrom="column">
                <wp:posOffset>-981075</wp:posOffset>
              </wp:positionH>
              <wp:positionV relativeFrom="paragraph">
                <wp:posOffset>1186815</wp:posOffset>
              </wp:positionV>
              <wp:extent cx="7632000" cy="0"/>
              <wp:effectExtent l="0" t="19050" r="45720" b="38100"/>
              <wp:wrapNone/>
              <wp:docPr id="178730021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 w="47625">
                        <a:solidFill>
                          <a:srgbClr val="223C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F0DDEB" id="Straight Connector 1" o:spid="_x0000_s1026" style="position:absolute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7.25pt,93.45pt" to="523.7pt,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" strokecolor="#223c8c" strokeweight="3.7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529D"/>
    <w:multiLevelType w:val="hybridMultilevel"/>
    <w:tmpl w:val="4FAAC364"/>
    <w:lvl w:ilvl="0" w:tplc="5FA2284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1DBD"/>
    <w:multiLevelType w:val="hybridMultilevel"/>
    <w:tmpl w:val="3D0415B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E1F51"/>
    <w:multiLevelType w:val="hybridMultilevel"/>
    <w:tmpl w:val="ACD2798E"/>
    <w:lvl w:ilvl="0" w:tplc="CC5C5B9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75BF"/>
    <w:multiLevelType w:val="hybridMultilevel"/>
    <w:tmpl w:val="FF1C673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0F">
      <w:start w:val="1"/>
      <w:numFmt w:val="decimal"/>
      <w:lvlText w:val="%2."/>
      <w:lvlJc w:val="left"/>
      <w:pPr>
        <w:ind w:left="1440" w:hanging="360"/>
      </w:p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11EB6"/>
    <w:multiLevelType w:val="multilevel"/>
    <w:tmpl w:val="D87A653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F7589F"/>
    <w:multiLevelType w:val="multilevel"/>
    <w:tmpl w:val="4A88B94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391525"/>
    <w:multiLevelType w:val="hybridMultilevel"/>
    <w:tmpl w:val="7B36281A"/>
    <w:lvl w:ilvl="0" w:tplc="55CC0B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C4EE0"/>
    <w:multiLevelType w:val="hybridMultilevel"/>
    <w:tmpl w:val="4EA4498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5167E"/>
    <w:multiLevelType w:val="hybridMultilevel"/>
    <w:tmpl w:val="3B3E27CA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A2EA6"/>
    <w:multiLevelType w:val="multilevel"/>
    <w:tmpl w:val="8516FE0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874CF1"/>
    <w:multiLevelType w:val="hybridMultilevel"/>
    <w:tmpl w:val="EC90CE5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729AD"/>
    <w:multiLevelType w:val="multilevel"/>
    <w:tmpl w:val="1BD051D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10D2F48"/>
    <w:multiLevelType w:val="hybridMultilevel"/>
    <w:tmpl w:val="185AA526"/>
    <w:lvl w:ilvl="0" w:tplc="0DBC524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733BC"/>
    <w:multiLevelType w:val="multilevel"/>
    <w:tmpl w:val="DDD497EE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23392"/>
    <w:multiLevelType w:val="hybridMultilevel"/>
    <w:tmpl w:val="44B2F2F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0F">
      <w:start w:val="1"/>
      <w:numFmt w:val="decimal"/>
      <w:lvlText w:val="%2."/>
      <w:lvlJc w:val="left"/>
      <w:pPr>
        <w:ind w:left="1440" w:hanging="360"/>
      </w:p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868EB"/>
    <w:multiLevelType w:val="hybridMultilevel"/>
    <w:tmpl w:val="99409B1C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F">
      <w:start w:val="1"/>
      <w:numFmt w:val="decimal"/>
      <w:lvlText w:val="%2."/>
      <w:lvlJc w:val="left"/>
      <w:pPr>
        <w:ind w:left="1080" w:hanging="360"/>
      </w:pPr>
    </w:lvl>
    <w:lvl w:ilvl="2" w:tplc="3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C63E27"/>
    <w:multiLevelType w:val="multilevel"/>
    <w:tmpl w:val="3EB638A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27451F"/>
    <w:multiLevelType w:val="hybridMultilevel"/>
    <w:tmpl w:val="FF6442E8"/>
    <w:lvl w:ilvl="0" w:tplc="CC5C5B9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32699"/>
    <w:multiLevelType w:val="multilevel"/>
    <w:tmpl w:val="038426D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691A13"/>
    <w:multiLevelType w:val="hybridMultilevel"/>
    <w:tmpl w:val="5DBA1C50"/>
    <w:lvl w:ilvl="0" w:tplc="82F436C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45B78"/>
    <w:multiLevelType w:val="hybridMultilevel"/>
    <w:tmpl w:val="33885568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8483E7A"/>
    <w:multiLevelType w:val="multilevel"/>
    <w:tmpl w:val="33BE4B3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FF2D71"/>
    <w:multiLevelType w:val="hybridMultilevel"/>
    <w:tmpl w:val="2CC604F6"/>
    <w:lvl w:ilvl="0" w:tplc="8E167E1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505B"/>
    <w:multiLevelType w:val="multilevel"/>
    <w:tmpl w:val="EB88652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F8576A"/>
    <w:multiLevelType w:val="hybridMultilevel"/>
    <w:tmpl w:val="7C6819E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743946">
    <w:abstractNumId w:val="8"/>
  </w:num>
  <w:num w:numId="2" w16cid:durableId="16279245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790400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87669351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4260006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3304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6699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8975499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149783406">
    <w:abstractNumId w:val="7"/>
  </w:num>
  <w:num w:numId="10" w16cid:durableId="1927419271">
    <w:abstractNumId w:val="6"/>
  </w:num>
  <w:num w:numId="11" w16cid:durableId="1135761524">
    <w:abstractNumId w:val="2"/>
  </w:num>
  <w:num w:numId="12" w16cid:durableId="1664700748">
    <w:abstractNumId w:val="17"/>
  </w:num>
  <w:num w:numId="13" w16cid:durableId="403990162">
    <w:abstractNumId w:val="12"/>
  </w:num>
  <w:num w:numId="14" w16cid:durableId="2033800564">
    <w:abstractNumId w:val="10"/>
  </w:num>
  <w:num w:numId="15" w16cid:durableId="1438138279">
    <w:abstractNumId w:val="22"/>
  </w:num>
  <w:num w:numId="16" w16cid:durableId="402610676">
    <w:abstractNumId w:val="20"/>
  </w:num>
  <w:num w:numId="17" w16cid:durableId="1244098703">
    <w:abstractNumId w:val="5"/>
  </w:num>
  <w:num w:numId="18" w16cid:durableId="392974152">
    <w:abstractNumId w:val="18"/>
  </w:num>
  <w:num w:numId="19" w16cid:durableId="1554346854">
    <w:abstractNumId w:val="11"/>
  </w:num>
  <w:num w:numId="20" w16cid:durableId="701056732">
    <w:abstractNumId w:val="13"/>
  </w:num>
  <w:num w:numId="21" w16cid:durableId="1735473406">
    <w:abstractNumId w:val="4"/>
  </w:num>
  <w:num w:numId="22" w16cid:durableId="1704479431">
    <w:abstractNumId w:val="23"/>
  </w:num>
  <w:num w:numId="23" w16cid:durableId="451436488">
    <w:abstractNumId w:val="16"/>
  </w:num>
  <w:num w:numId="24" w16cid:durableId="1408457938">
    <w:abstractNumId w:val="9"/>
  </w:num>
  <w:num w:numId="25" w16cid:durableId="13858338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wMDc2MDcyNDQwtDBT0lEKTi0uzszPAykwNKoFAIr4C+stAAAA"/>
  </w:docVars>
  <w:rsids>
    <w:rsidRoot w:val="004C03CD"/>
    <w:rsid w:val="00006F46"/>
    <w:rsid w:val="0002096D"/>
    <w:rsid w:val="000209CD"/>
    <w:rsid w:val="0003226D"/>
    <w:rsid w:val="00040A11"/>
    <w:rsid w:val="00041DED"/>
    <w:rsid w:val="000544F1"/>
    <w:rsid w:val="0007420E"/>
    <w:rsid w:val="00090F4F"/>
    <w:rsid w:val="000A0F52"/>
    <w:rsid w:val="000B0A08"/>
    <w:rsid w:val="000B5BEC"/>
    <w:rsid w:val="000C0D2C"/>
    <w:rsid w:val="000D391B"/>
    <w:rsid w:val="000D4E1C"/>
    <w:rsid w:val="000D7F8A"/>
    <w:rsid w:val="000E5A99"/>
    <w:rsid w:val="0010026B"/>
    <w:rsid w:val="00102FA0"/>
    <w:rsid w:val="001075A4"/>
    <w:rsid w:val="001143DE"/>
    <w:rsid w:val="00122020"/>
    <w:rsid w:val="00130CEC"/>
    <w:rsid w:val="00131BF2"/>
    <w:rsid w:val="00132113"/>
    <w:rsid w:val="001414D0"/>
    <w:rsid w:val="00157ABE"/>
    <w:rsid w:val="00163346"/>
    <w:rsid w:val="001650C0"/>
    <w:rsid w:val="00171BDD"/>
    <w:rsid w:val="00175B96"/>
    <w:rsid w:val="0019063A"/>
    <w:rsid w:val="0019122C"/>
    <w:rsid w:val="001C1106"/>
    <w:rsid w:val="001C2370"/>
    <w:rsid w:val="001D6959"/>
    <w:rsid w:val="001E4784"/>
    <w:rsid w:val="001E6E8E"/>
    <w:rsid w:val="002027D4"/>
    <w:rsid w:val="00207398"/>
    <w:rsid w:val="00212F63"/>
    <w:rsid w:val="00225587"/>
    <w:rsid w:val="00252FEA"/>
    <w:rsid w:val="00255F87"/>
    <w:rsid w:val="00270FA1"/>
    <w:rsid w:val="002729F3"/>
    <w:rsid w:val="00275EAC"/>
    <w:rsid w:val="00282AD0"/>
    <w:rsid w:val="002B1E90"/>
    <w:rsid w:val="002C3FFA"/>
    <w:rsid w:val="002E5B97"/>
    <w:rsid w:val="002E72C9"/>
    <w:rsid w:val="003124FE"/>
    <w:rsid w:val="00312517"/>
    <w:rsid w:val="0033133B"/>
    <w:rsid w:val="0033303A"/>
    <w:rsid w:val="00337E3D"/>
    <w:rsid w:val="00351ED6"/>
    <w:rsid w:val="003709A4"/>
    <w:rsid w:val="00376BFD"/>
    <w:rsid w:val="00377F3B"/>
    <w:rsid w:val="00386CCC"/>
    <w:rsid w:val="003A79D7"/>
    <w:rsid w:val="003B73FA"/>
    <w:rsid w:val="003B7B22"/>
    <w:rsid w:val="003D6D27"/>
    <w:rsid w:val="003F10DD"/>
    <w:rsid w:val="003F3ACF"/>
    <w:rsid w:val="0040209B"/>
    <w:rsid w:val="00410414"/>
    <w:rsid w:val="00415C77"/>
    <w:rsid w:val="004265A6"/>
    <w:rsid w:val="00430B78"/>
    <w:rsid w:val="00434D44"/>
    <w:rsid w:val="00454D04"/>
    <w:rsid w:val="00455F1C"/>
    <w:rsid w:val="00465F22"/>
    <w:rsid w:val="00482CFC"/>
    <w:rsid w:val="004A0597"/>
    <w:rsid w:val="004A2209"/>
    <w:rsid w:val="004A7F0B"/>
    <w:rsid w:val="004C03CD"/>
    <w:rsid w:val="004F5FB3"/>
    <w:rsid w:val="004F7AA3"/>
    <w:rsid w:val="004F7CF4"/>
    <w:rsid w:val="0050293E"/>
    <w:rsid w:val="005207CA"/>
    <w:rsid w:val="0052381F"/>
    <w:rsid w:val="0053060A"/>
    <w:rsid w:val="00531E4E"/>
    <w:rsid w:val="00540580"/>
    <w:rsid w:val="00552FC4"/>
    <w:rsid w:val="005545AB"/>
    <w:rsid w:val="00561E79"/>
    <w:rsid w:val="00562AE6"/>
    <w:rsid w:val="0057544C"/>
    <w:rsid w:val="005858D6"/>
    <w:rsid w:val="005860A5"/>
    <w:rsid w:val="00593E74"/>
    <w:rsid w:val="0059672F"/>
    <w:rsid w:val="005A78A0"/>
    <w:rsid w:val="005E2370"/>
    <w:rsid w:val="005E4584"/>
    <w:rsid w:val="005E5AD3"/>
    <w:rsid w:val="005F1506"/>
    <w:rsid w:val="005F2F58"/>
    <w:rsid w:val="00601E1B"/>
    <w:rsid w:val="00614B8D"/>
    <w:rsid w:val="00624925"/>
    <w:rsid w:val="00627ED7"/>
    <w:rsid w:val="00633299"/>
    <w:rsid w:val="006418F9"/>
    <w:rsid w:val="006540D7"/>
    <w:rsid w:val="0066377C"/>
    <w:rsid w:val="006756E5"/>
    <w:rsid w:val="0067603D"/>
    <w:rsid w:val="00677DC3"/>
    <w:rsid w:val="00682074"/>
    <w:rsid w:val="0068483E"/>
    <w:rsid w:val="00691554"/>
    <w:rsid w:val="00693BB4"/>
    <w:rsid w:val="006A7B02"/>
    <w:rsid w:val="006B3089"/>
    <w:rsid w:val="006D379D"/>
    <w:rsid w:val="006D3BA6"/>
    <w:rsid w:val="006E2334"/>
    <w:rsid w:val="006E75ED"/>
    <w:rsid w:val="006F162B"/>
    <w:rsid w:val="006F5821"/>
    <w:rsid w:val="00706008"/>
    <w:rsid w:val="00707F0A"/>
    <w:rsid w:val="00711B0E"/>
    <w:rsid w:val="00731B48"/>
    <w:rsid w:val="007606EC"/>
    <w:rsid w:val="00762B55"/>
    <w:rsid w:val="00772A83"/>
    <w:rsid w:val="00774E68"/>
    <w:rsid w:val="00775E17"/>
    <w:rsid w:val="007761DA"/>
    <w:rsid w:val="007819F9"/>
    <w:rsid w:val="00785BCC"/>
    <w:rsid w:val="007973E8"/>
    <w:rsid w:val="007A637F"/>
    <w:rsid w:val="007B15AA"/>
    <w:rsid w:val="007B2A29"/>
    <w:rsid w:val="007B75C9"/>
    <w:rsid w:val="007C1945"/>
    <w:rsid w:val="007D563A"/>
    <w:rsid w:val="007D7C8F"/>
    <w:rsid w:val="007E0876"/>
    <w:rsid w:val="007E51FB"/>
    <w:rsid w:val="00821F94"/>
    <w:rsid w:val="00834FAA"/>
    <w:rsid w:val="0083763F"/>
    <w:rsid w:val="008465A3"/>
    <w:rsid w:val="00855065"/>
    <w:rsid w:val="00862631"/>
    <w:rsid w:val="008634F2"/>
    <w:rsid w:val="00864D0A"/>
    <w:rsid w:val="0087564B"/>
    <w:rsid w:val="00875E6C"/>
    <w:rsid w:val="00891B34"/>
    <w:rsid w:val="00895F09"/>
    <w:rsid w:val="008A17CB"/>
    <w:rsid w:val="008A65EC"/>
    <w:rsid w:val="008B0EA3"/>
    <w:rsid w:val="008B15CF"/>
    <w:rsid w:val="008D6925"/>
    <w:rsid w:val="008E4B8B"/>
    <w:rsid w:val="00903AA7"/>
    <w:rsid w:val="00904B6B"/>
    <w:rsid w:val="009078EC"/>
    <w:rsid w:val="009344C3"/>
    <w:rsid w:val="00941479"/>
    <w:rsid w:val="009461C0"/>
    <w:rsid w:val="0094753D"/>
    <w:rsid w:val="0095129B"/>
    <w:rsid w:val="0095288F"/>
    <w:rsid w:val="00975552"/>
    <w:rsid w:val="009A00B3"/>
    <w:rsid w:val="009A36D4"/>
    <w:rsid w:val="009B2D32"/>
    <w:rsid w:val="009B3F73"/>
    <w:rsid w:val="009B4C79"/>
    <w:rsid w:val="009C6540"/>
    <w:rsid w:val="009C68A5"/>
    <w:rsid w:val="009D6FC8"/>
    <w:rsid w:val="009F6537"/>
    <w:rsid w:val="00A0578A"/>
    <w:rsid w:val="00A07884"/>
    <w:rsid w:val="00A15764"/>
    <w:rsid w:val="00A164EA"/>
    <w:rsid w:val="00A32985"/>
    <w:rsid w:val="00A56B30"/>
    <w:rsid w:val="00A7446F"/>
    <w:rsid w:val="00A8233C"/>
    <w:rsid w:val="00AA298F"/>
    <w:rsid w:val="00AB344E"/>
    <w:rsid w:val="00B05335"/>
    <w:rsid w:val="00B10CD5"/>
    <w:rsid w:val="00B1307E"/>
    <w:rsid w:val="00B35656"/>
    <w:rsid w:val="00B44758"/>
    <w:rsid w:val="00B55DD8"/>
    <w:rsid w:val="00B6122C"/>
    <w:rsid w:val="00B745BA"/>
    <w:rsid w:val="00B75842"/>
    <w:rsid w:val="00B85889"/>
    <w:rsid w:val="00B85E40"/>
    <w:rsid w:val="00B91953"/>
    <w:rsid w:val="00B92415"/>
    <w:rsid w:val="00B94944"/>
    <w:rsid w:val="00BA6121"/>
    <w:rsid w:val="00BC02DF"/>
    <w:rsid w:val="00BE5595"/>
    <w:rsid w:val="00BE61DA"/>
    <w:rsid w:val="00BE6946"/>
    <w:rsid w:val="00BF6704"/>
    <w:rsid w:val="00BF681E"/>
    <w:rsid w:val="00C000CE"/>
    <w:rsid w:val="00C02DA8"/>
    <w:rsid w:val="00C03F30"/>
    <w:rsid w:val="00C248C7"/>
    <w:rsid w:val="00C30CFE"/>
    <w:rsid w:val="00C36FC8"/>
    <w:rsid w:val="00C41417"/>
    <w:rsid w:val="00C62118"/>
    <w:rsid w:val="00C81D07"/>
    <w:rsid w:val="00C8677D"/>
    <w:rsid w:val="00CA357F"/>
    <w:rsid w:val="00CA69B0"/>
    <w:rsid w:val="00CB3764"/>
    <w:rsid w:val="00CB6147"/>
    <w:rsid w:val="00CC04FE"/>
    <w:rsid w:val="00CC3B4F"/>
    <w:rsid w:val="00CC42FC"/>
    <w:rsid w:val="00CE02C0"/>
    <w:rsid w:val="00CF29D0"/>
    <w:rsid w:val="00CF7030"/>
    <w:rsid w:val="00D007D3"/>
    <w:rsid w:val="00D154CF"/>
    <w:rsid w:val="00D17FC2"/>
    <w:rsid w:val="00D21A28"/>
    <w:rsid w:val="00D30870"/>
    <w:rsid w:val="00D325E9"/>
    <w:rsid w:val="00D3415B"/>
    <w:rsid w:val="00D355DE"/>
    <w:rsid w:val="00D40B7B"/>
    <w:rsid w:val="00D52B91"/>
    <w:rsid w:val="00D612D9"/>
    <w:rsid w:val="00D76697"/>
    <w:rsid w:val="00D810B6"/>
    <w:rsid w:val="00D83D12"/>
    <w:rsid w:val="00D90942"/>
    <w:rsid w:val="00D97175"/>
    <w:rsid w:val="00DA0884"/>
    <w:rsid w:val="00DB1A84"/>
    <w:rsid w:val="00DB5408"/>
    <w:rsid w:val="00DF2E56"/>
    <w:rsid w:val="00DF5555"/>
    <w:rsid w:val="00E05124"/>
    <w:rsid w:val="00E079E2"/>
    <w:rsid w:val="00E20DB8"/>
    <w:rsid w:val="00E3086C"/>
    <w:rsid w:val="00E47B79"/>
    <w:rsid w:val="00E5516D"/>
    <w:rsid w:val="00E612F1"/>
    <w:rsid w:val="00E81E2D"/>
    <w:rsid w:val="00E82C40"/>
    <w:rsid w:val="00E848A8"/>
    <w:rsid w:val="00E929A8"/>
    <w:rsid w:val="00E95DC1"/>
    <w:rsid w:val="00EA07E7"/>
    <w:rsid w:val="00EA57BE"/>
    <w:rsid w:val="00EC4323"/>
    <w:rsid w:val="00EE0D57"/>
    <w:rsid w:val="00EE690F"/>
    <w:rsid w:val="00F00D95"/>
    <w:rsid w:val="00F13D8D"/>
    <w:rsid w:val="00F4298F"/>
    <w:rsid w:val="00F77512"/>
    <w:rsid w:val="00F83E21"/>
    <w:rsid w:val="00F959A6"/>
    <w:rsid w:val="00FA1D51"/>
    <w:rsid w:val="00FC0D62"/>
    <w:rsid w:val="00FC2407"/>
    <w:rsid w:val="00FD0FDC"/>
    <w:rsid w:val="00FD2684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9E7CB"/>
  <w15:chartTrackingRefBased/>
  <w15:docId w15:val="{1865DB49-887E-4B90-B107-55C11DEF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53D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57F"/>
    <w:pPr>
      <w:spacing w:after="0" w:line="240" w:lineRule="auto"/>
      <w:jc w:val="both"/>
      <w:textAlignment w:val="baseline"/>
      <w:outlineLvl w:val="1"/>
    </w:pPr>
    <w:rPr>
      <w:rFonts w:eastAsia="SimSun" w:cstheme="minorHAnsi"/>
      <w:b/>
      <w:bCs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57F"/>
    <w:pPr>
      <w:spacing w:after="0" w:line="240" w:lineRule="auto"/>
      <w:ind w:right="29"/>
      <w:jc w:val="both"/>
      <w:outlineLvl w:val="2"/>
    </w:pPr>
    <w:rPr>
      <w:rFonts w:eastAsia="Times New Roman" w:cstheme="minorHAnsi"/>
      <w:b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4D0"/>
  </w:style>
  <w:style w:type="paragraph" w:styleId="Footer">
    <w:name w:val="footer"/>
    <w:basedOn w:val="Normal"/>
    <w:link w:val="FooterChar"/>
    <w:uiPriority w:val="99"/>
    <w:unhideWhenUsed/>
    <w:rsid w:val="00141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4D0"/>
  </w:style>
  <w:style w:type="paragraph" w:styleId="BalloonText">
    <w:name w:val="Balloon Text"/>
    <w:basedOn w:val="Normal"/>
    <w:link w:val="BalloonTextChar"/>
    <w:uiPriority w:val="99"/>
    <w:semiHidden/>
    <w:unhideWhenUsed/>
    <w:rsid w:val="00275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E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4B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7B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2B9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02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CA357F"/>
    <w:rPr>
      <w:rFonts w:eastAsia="SimSun" w:cstheme="minorHAnsi"/>
      <w:b/>
      <w:bCs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A357F"/>
    <w:rPr>
      <w:rFonts w:eastAsia="Times New Roman" w:cstheme="minorHAnsi"/>
      <w:b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CA357F"/>
    <w:pPr>
      <w:spacing w:after="200" w:line="276" w:lineRule="auto"/>
      <w:ind w:left="720"/>
    </w:pPr>
    <w:rPr>
      <w:rFonts w:ascii="Calibri" w:eastAsia="SimSun" w:hAnsi="Calibri" w:cs="Times New Roman"/>
      <w:sz w:val="20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CA357F"/>
    <w:pPr>
      <w:spacing w:after="0" w:line="240" w:lineRule="auto"/>
    </w:pPr>
    <w:rPr>
      <w:rFonts w:ascii="Calibri" w:eastAsia="SimSun" w:hAnsi="Calibri" w:cs="Tahoma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A357F"/>
    <w:rPr>
      <w:rFonts w:ascii="Calibri" w:eastAsia="SimSun" w:hAnsi="Calibri" w:cs="Times New Roman"/>
      <w:sz w:val="20"/>
      <w:lang w:eastAsia="zh-CN"/>
    </w:rPr>
  </w:style>
  <w:style w:type="table" w:customStyle="1" w:styleId="TableGrid6">
    <w:name w:val="Table Grid6"/>
    <w:basedOn w:val="TableNormal"/>
    <w:next w:val="TableGrid"/>
    <w:uiPriority w:val="59"/>
    <w:rsid w:val="00CA35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A3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A35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af7a7d-2f77-4fae-9323-46ee6ce4ee05" xsi:nil="true"/>
    <lcf76f155ced4ddcb4097134ff3c332f xmlns="58ac7b39-ad3c-46d9-accf-7f1c5dc5f8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0DFD206FFDA46AF4D2905ED9BB1C8" ma:contentTypeVersion="15" ma:contentTypeDescription="Create a new document." ma:contentTypeScope="" ma:versionID="2c117fd5aaaafce9b56bf6a17b3791ca">
  <xsd:schema xmlns:xsd="http://www.w3.org/2001/XMLSchema" xmlns:xs="http://www.w3.org/2001/XMLSchema" xmlns:p="http://schemas.microsoft.com/office/2006/metadata/properties" xmlns:ns2="58ac7b39-ad3c-46d9-accf-7f1c5dc5f8fa" xmlns:ns3="6faf7a7d-2f77-4fae-9323-46ee6ce4ee05" targetNamespace="http://schemas.microsoft.com/office/2006/metadata/properties" ma:root="true" ma:fieldsID="d79fa617281323c65dd81b33c1ed864d" ns2:_="" ns3:_="">
    <xsd:import namespace="58ac7b39-ad3c-46d9-accf-7f1c5dc5f8fa"/>
    <xsd:import namespace="6faf7a7d-2f77-4fae-9323-46ee6ce4e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c7b39-ad3c-46d9-accf-7f1c5dc5f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2f79a5-33c7-4364-ac6a-2f5eb8e0b6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f7a7d-2f77-4fae-9323-46ee6ce4ee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ec5700f-9522-4212-a91b-24ea742a339d}" ma:internalName="TaxCatchAll" ma:showField="CatchAllData" ma:web="6faf7a7d-2f77-4fae-9323-46ee6ce4e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9E6FB-C46F-4589-9D5E-319D2CFEF2CE}">
  <ds:schemaRefs>
    <ds:schemaRef ds:uri="http://schemas.microsoft.com/office/2006/metadata/properties"/>
    <ds:schemaRef ds:uri="http://schemas.microsoft.com/office/infopath/2007/PartnerControls"/>
    <ds:schemaRef ds:uri="6faf7a7d-2f77-4fae-9323-46ee6ce4ee05"/>
    <ds:schemaRef ds:uri="58ac7b39-ad3c-46d9-accf-7f1c5dc5f8fa"/>
  </ds:schemaRefs>
</ds:datastoreItem>
</file>

<file path=customXml/itemProps2.xml><?xml version="1.0" encoding="utf-8"?>
<ds:datastoreItem xmlns:ds="http://schemas.openxmlformats.org/officeDocument/2006/customXml" ds:itemID="{6530A052-E4C3-48DA-8EBA-9824B5860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F0B9F-222F-4FFB-B31F-430299456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c7b39-ad3c-46d9-accf-7f1c5dc5f8fa"/>
    <ds:schemaRef ds:uri="6faf7a7d-2f77-4fae-9323-46ee6ce4e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210E10-F49B-4044-B286-8568243A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Training Manager</Manager>
  <Company>Early Education Institute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and Appeals Policy V1.2</dc:title>
  <dc:subject/>
  <dc:creator>Cheska Ruz</dc:creator>
  <cp:keywords/>
  <dc:description/>
  <cp:lastModifiedBy>Siddhartha Manu Marasini</cp:lastModifiedBy>
  <cp:revision>2</cp:revision>
  <cp:lastPrinted>2024-03-21T04:12:00Z</cp:lastPrinted>
  <dcterms:created xsi:type="dcterms:W3CDTF">2024-06-11T00:12:00Z</dcterms:created>
  <dcterms:modified xsi:type="dcterms:W3CDTF">2024-06-11T00:12:00Z</dcterms:modified>
  <cp:category>46123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0x0101000ED0DFD206FFDA46AF4D2905ED9BB1C8</vt:lpwstr>
  </property>
  <property fmtid="{D5CDD505-2E9C-101B-9397-08002B2CF9AE}" pid="3" name="MediaServiceImageTags">
    <vt:lpwstr/>
  </property>
</Properties>
</file>