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3BF67" w14:textId="77777777" w:rsidR="00A34074" w:rsidRPr="00415524" w:rsidRDefault="00A34074" w:rsidP="00A34074">
      <w:pPr>
        <w:jc w:val="center"/>
        <w:rPr>
          <w:b/>
          <w:bCs/>
          <w:lang w:eastAsia="en-AU"/>
        </w:rPr>
      </w:pPr>
      <w:bookmarkStart w:id="0" w:name="_Toc383682353"/>
      <w:r>
        <w:rPr>
          <w:b/>
          <w:bCs/>
          <w:lang w:eastAsia="en-AU"/>
        </w:rPr>
        <w:t>COMPLAINTS AND APPEALS</w:t>
      </w:r>
      <w:r w:rsidRPr="00415524">
        <w:rPr>
          <w:b/>
          <w:bCs/>
          <w:lang w:eastAsia="en-AU"/>
        </w:rPr>
        <w:t xml:space="preserve"> PROCEDURE</w:t>
      </w:r>
    </w:p>
    <w:p w14:paraId="0E32BD58" w14:textId="77777777" w:rsidR="00A34074" w:rsidRPr="002C7543" w:rsidRDefault="00A34074" w:rsidP="00A34074">
      <w:pPr>
        <w:pStyle w:val="Heading2"/>
        <w:rPr>
          <w:rFonts w:eastAsia="Times New Roman"/>
        </w:rPr>
      </w:pPr>
      <w:r w:rsidRPr="000263D5">
        <w:t>RELEVANT</w:t>
      </w:r>
      <w:r w:rsidRPr="002C7543">
        <w:t xml:space="preserve"> STANDARD(S):</w:t>
      </w:r>
      <w:r w:rsidRPr="002C7543">
        <w:rPr>
          <w:rFonts w:eastAsia="Times New Roman"/>
        </w:rPr>
        <w:t xml:space="preserve"> </w:t>
      </w:r>
      <w:r>
        <w:rPr>
          <w:rFonts w:eastAsia="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5961"/>
      </w:tblGrid>
      <w:tr w:rsidR="00A34074" w:rsidRPr="00702B0C" w14:paraId="11565426" w14:textId="77777777" w:rsidTr="00013C20">
        <w:trPr>
          <w:trHeight w:val="647"/>
        </w:trPr>
        <w:tc>
          <w:tcPr>
            <w:tcW w:w="169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96943D" w14:textId="77777777" w:rsidR="00A34074" w:rsidRPr="00702B0C" w:rsidRDefault="00A34074" w:rsidP="00013C20">
            <w:pPr>
              <w:spacing w:after="0" w:line="240" w:lineRule="auto"/>
              <w:rPr>
                <w:rFonts w:eastAsia="Calibri" w:cstheme="minorHAnsi"/>
                <w:b/>
                <w:szCs w:val="20"/>
              </w:rPr>
            </w:pPr>
            <w:hyperlink r:id="rId11" w:history="1">
              <w:r w:rsidRPr="00702B0C">
                <w:rPr>
                  <w:rFonts w:eastAsia="Calibri" w:cstheme="minorHAnsi"/>
                  <w:b/>
                  <w:color w:val="0000FF"/>
                  <w:szCs w:val="20"/>
                  <w:u w:val="single"/>
                </w:rPr>
                <w:t>Standards for Registered Training Organisations (RTOs) 2015</w:t>
              </w:r>
            </w:hyperlink>
          </w:p>
        </w:tc>
        <w:tc>
          <w:tcPr>
            <w:tcW w:w="3306" w:type="pct"/>
            <w:tcBorders>
              <w:top w:val="single" w:sz="4" w:space="0" w:color="auto"/>
              <w:left w:val="single" w:sz="4" w:space="0" w:color="auto"/>
              <w:bottom w:val="single" w:sz="4" w:space="0" w:color="auto"/>
              <w:right w:val="single" w:sz="4" w:space="0" w:color="auto"/>
            </w:tcBorders>
            <w:vAlign w:val="center"/>
            <w:hideMark/>
          </w:tcPr>
          <w:p w14:paraId="6AC1B5A2" w14:textId="77777777" w:rsidR="00A34074" w:rsidRPr="004B24DF" w:rsidRDefault="00A34074" w:rsidP="00013C20">
            <w:pPr>
              <w:widowControl w:val="0"/>
              <w:autoSpaceDE w:val="0"/>
              <w:autoSpaceDN w:val="0"/>
              <w:adjustRightInd w:val="0"/>
              <w:spacing w:after="0" w:line="240" w:lineRule="auto"/>
              <w:rPr>
                <w:rFonts w:cstheme="minorHAnsi"/>
                <w:b/>
                <w:i/>
                <w:iCs/>
                <w:szCs w:val="20"/>
              </w:rPr>
            </w:pPr>
            <w:r>
              <w:rPr>
                <w:rFonts w:cstheme="minorHAnsi"/>
                <w:b/>
                <w:i/>
                <w:iCs/>
                <w:szCs w:val="20"/>
              </w:rPr>
              <w:t xml:space="preserve">Standard 6 | </w:t>
            </w:r>
            <w:r w:rsidRPr="004B24DF">
              <w:rPr>
                <w:rFonts w:cstheme="minorHAnsi"/>
                <w:b/>
                <w:i/>
                <w:iCs/>
                <w:szCs w:val="20"/>
              </w:rPr>
              <w:t>Chapter 3 – Support and progression</w:t>
            </w:r>
          </w:p>
          <w:p w14:paraId="24620103" w14:textId="77777777" w:rsidR="00A34074" w:rsidRPr="004B24DF" w:rsidRDefault="00A34074" w:rsidP="00A34074">
            <w:pPr>
              <w:pStyle w:val="ListParagraph"/>
              <w:widowControl w:val="0"/>
              <w:numPr>
                <w:ilvl w:val="0"/>
                <w:numId w:val="16"/>
              </w:numPr>
              <w:autoSpaceDE w:val="0"/>
              <w:autoSpaceDN w:val="0"/>
              <w:adjustRightInd w:val="0"/>
              <w:spacing w:after="0" w:line="240" w:lineRule="auto"/>
              <w:rPr>
                <w:bCs/>
                <w:i/>
                <w:iCs/>
                <w:szCs w:val="20"/>
              </w:rPr>
            </w:pPr>
            <w:r w:rsidRPr="0086693E">
              <w:rPr>
                <w:bCs/>
                <w:i/>
                <w:iCs/>
                <w:szCs w:val="18"/>
              </w:rPr>
              <w:t>Clause 6.1-6.5</w:t>
            </w:r>
          </w:p>
          <w:p w14:paraId="5ECD9EEA" w14:textId="77777777" w:rsidR="00A34074" w:rsidRPr="00702B0C" w:rsidRDefault="00A34074" w:rsidP="00013C20">
            <w:pPr>
              <w:spacing w:after="0" w:line="240" w:lineRule="auto"/>
              <w:rPr>
                <w:rFonts w:eastAsia="Calibri" w:cstheme="minorHAnsi"/>
                <w:i/>
                <w:iCs/>
                <w:szCs w:val="20"/>
              </w:rPr>
            </w:pPr>
          </w:p>
        </w:tc>
      </w:tr>
    </w:tbl>
    <w:p w14:paraId="37E6E0D0" w14:textId="77777777" w:rsidR="00A34074" w:rsidRDefault="00A34074" w:rsidP="00A34074"/>
    <w:p w14:paraId="2F4B6F71" w14:textId="77777777" w:rsidR="00A34074" w:rsidRPr="000263D5" w:rsidRDefault="00A34074" w:rsidP="00A34074">
      <w:pPr>
        <w:pStyle w:val="Heading3"/>
        <w:shd w:val="clear" w:color="auto" w:fill="002060"/>
      </w:pPr>
      <w:r w:rsidRPr="000263D5">
        <w:t>Complaints and Appeals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5961"/>
      </w:tblGrid>
      <w:tr w:rsidR="00A34074" w:rsidRPr="000A782C" w14:paraId="6B6FE8B6" w14:textId="77777777" w:rsidTr="00013C20">
        <w:trPr>
          <w:trHeight w:val="397"/>
        </w:trPr>
        <w:tc>
          <w:tcPr>
            <w:tcW w:w="16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F20C2" w14:textId="77777777" w:rsidR="00A34074" w:rsidRPr="004A2B9B" w:rsidRDefault="00A34074" w:rsidP="00013C20">
            <w:pPr>
              <w:spacing w:after="0" w:line="240" w:lineRule="auto"/>
              <w:rPr>
                <w:b/>
                <w:szCs w:val="20"/>
              </w:rPr>
            </w:pPr>
            <w:r w:rsidRPr="004A2B9B">
              <w:rPr>
                <w:b/>
                <w:szCs w:val="20"/>
              </w:rPr>
              <w:t>PURPOSE</w:t>
            </w:r>
          </w:p>
        </w:tc>
        <w:tc>
          <w:tcPr>
            <w:tcW w:w="3306" w:type="pct"/>
            <w:tcBorders>
              <w:top w:val="single" w:sz="4" w:space="0" w:color="auto"/>
              <w:left w:val="single" w:sz="4" w:space="0" w:color="auto"/>
              <w:bottom w:val="single" w:sz="4" w:space="0" w:color="auto"/>
              <w:right w:val="single" w:sz="4" w:space="0" w:color="auto"/>
            </w:tcBorders>
            <w:shd w:val="clear" w:color="auto" w:fill="auto"/>
            <w:vAlign w:val="center"/>
          </w:tcPr>
          <w:p w14:paraId="0598A319" w14:textId="77777777" w:rsidR="00A34074" w:rsidRDefault="00A34074" w:rsidP="00013C20">
            <w:pPr>
              <w:spacing w:after="0" w:line="240" w:lineRule="auto"/>
              <w:rPr>
                <w:szCs w:val="20"/>
              </w:rPr>
            </w:pPr>
            <w:r w:rsidRPr="00451072">
              <w:rPr>
                <w:szCs w:val="20"/>
              </w:rPr>
              <w:t xml:space="preserve">This process serves as the guide and reference document for the </w:t>
            </w:r>
            <w:r>
              <w:rPr>
                <w:szCs w:val="20"/>
              </w:rPr>
              <w:t xml:space="preserve">Complaints and </w:t>
            </w:r>
            <w:r w:rsidRPr="00451072">
              <w:rPr>
                <w:szCs w:val="20"/>
              </w:rPr>
              <w:t xml:space="preserve">Appeals handling of </w:t>
            </w:r>
            <w:sdt>
              <w:sdtPr>
                <w:rPr>
                  <w:rFonts w:cs="Calibri"/>
                </w:rPr>
                <w:alias w:val="Company"/>
                <w:tag w:val=""/>
                <w:id w:val="-121152526"/>
                <w:placeholder>
                  <w:docPart w:val="16348E46148D41F2B363541A1AAA215A"/>
                </w:placeholder>
                <w:dataBinding w:prefixMappings="xmlns:ns0='http://schemas.openxmlformats.org/officeDocument/2006/extended-properties' " w:xpath="/ns0:Properties[1]/ns0:Company[1]" w:storeItemID="{6668398D-A668-4E3E-A5EB-62B293D839F1}"/>
                <w:text/>
              </w:sdtPr>
              <w:sdtContent>
                <w:r>
                  <w:rPr>
                    <w:rFonts w:cs="Calibri"/>
                    <w:lang w:val="en-US"/>
                  </w:rPr>
                  <w:t>Early Education Institute</w:t>
                </w:r>
              </w:sdtContent>
            </w:sdt>
            <w:r w:rsidRPr="00451072">
              <w:rPr>
                <w:szCs w:val="20"/>
              </w:rPr>
              <w:t xml:space="preserve">. </w:t>
            </w:r>
          </w:p>
          <w:p w14:paraId="4BB5A9DB" w14:textId="77777777" w:rsidR="00A34074" w:rsidRDefault="00A34074" w:rsidP="00013C20">
            <w:pPr>
              <w:spacing w:after="0" w:line="240" w:lineRule="auto"/>
              <w:rPr>
                <w:szCs w:val="20"/>
              </w:rPr>
            </w:pPr>
          </w:p>
          <w:p w14:paraId="1342241B" w14:textId="77777777" w:rsidR="00A34074" w:rsidRPr="004A2B9B" w:rsidRDefault="00A34074" w:rsidP="00013C20">
            <w:pPr>
              <w:spacing w:after="0" w:line="240" w:lineRule="auto"/>
              <w:rPr>
                <w:szCs w:val="20"/>
              </w:rPr>
            </w:pPr>
            <w:r w:rsidRPr="00451072">
              <w:rPr>
                <w:szCs w:val="20"/>
              </w:rPr>
              <w:t xml:space="preserve">Changes to this procedure must only be made upon the approval of the </w:t>
            </w:r>
            <w:sdt>
              <w:sdtPr>
                <w:rPr>
                  <w:rFonts w:cs="Calibri"/>
                </w:rPr>
                <w:alias w:val="Manager"/>
                <w:tag w:val=""/>
                <w:id w:val="207847385"/>
                <w:placeholder>
                  <w:docPart w:val="3B8E51E8D14C42AEB5469E68AE5A3956"/>
                </w:placeholder>
                <w:dataBinding w:prefixMappings="xmlns:ns0='http://schemas.openxmlformats.org/officeDocument/2006/extended-properties' " w:xpath="/ns0:Properties[1]/ns0:Manager[1]" w:storeItemID="{6668398D-A668-4E3E-A5EB-62B293D839F1}"/>
                <w:text/>
              </w:sdtPr>
              <w:sdtContent>
                <w:r>
                  <w:rPr>
                    <w:rFonts w:cs="Calibri"/>
                  </w:rPr>
                  <w:t>Training Manager</w:t>
                </w:r>
              </w:sdtContent>
            </w:sdt>
            <w:r w:rsidRPr="00451072">
              <w:rPr>
                <w:szCs w:val="20"/>
              </w:rPr>
              <w:t xml:space="preserve"> or CEO.</w:t>
            </w:r>
          </w:p>
        </w:tc>
      </w:tr>
      <w:tr w:rsidR="00A34074" w:rsidRPr="000A782C" w14:paraId="0CD9FE05" w14:textId="77777777" w:rsidTr="00013C20">
        <w:trPr>
          <w:trHeight w:val="397"/>
        </w:trPr>
        <w:tc>
          <w:tcPr>
            <w:tcW w:w="16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3F8434" w14:textId="77777777" w:rsidR="00A34074" w:rsidRPr="004A2B9B" w:rsidRDefault="00A34074" w:rsidP="00013C20">
            <w:pPr>
              <w:spacing w:after="0" w:line="240" w:lineRule="auto"/>
              <w:rPr>
                <w:b/>
                <w:szCs w:val="20"/>
              </w:rPr>
            </w:pPr>
            <w:r w:rsidRPr="004A2B9B">
              <w:rPr>
                <w:b/>
                <w:szCs w:val="20"/>
              </w:rPr>
              <w:t>ROLE UNDERTAKING TASK</w:t>
            </w:r>
          </w:p>
        </w:tc>
        <w:tc>
          <w:tcPr>
            <w:tcW w:w="3306" w:type="pct"/>
            <w:tcBorders>
              <w:top w:val="single" w:sz="4" w:space="0" w:color="auto"/>
              <w:left w:val="single" w:sz="4" w:space="0" w:color="auto"/>
              <w:bottom w:val="single" w:sz="4" w:space="0" w:color="auto"/>
              <w:right w:val="single" w:sz="4" w:space="0" w:color="auto"/>
            </w:tcBorders>
            <w:shd w:val="clear" w:color="auto" w:fill="auto"/>
            <w:vAlign w:val="center"/>
          </w:tcPr>
          <w:p w14:paraId="02BFA2ED" w14:textId="77777777" w:rsidR="00A34074" w:rsidRPr="004A2B9B" w:rsidRDefault="00A34074" w:rsidP="00013C20">
            <w:pPr>
              <w:spacing w:after="0" w:line="240" w:lineRule="auto"/>
              <w:rPr>
                <w:szCs w:val="20"/>
              </w:rPr>
            </w:pPr>
            <w:r w:rsidRPr="00A217B2">
              <w:rPr>
                <w:szCs w:val="20"/>
              </w:rPr>
              <w:t>Admissions Team</w:t>
            </w:r>
            <w:r>
              <w:rPr>
                <w:szCs w:val="20"/>
              </w:rPr>
              <w:t xml:space="preserve"> / Training Team</w:t>
            </w:r>
          </w:p>
        </w:tc>
      </w:tr>
      <w:tr w:rsidR="00A34074" w:rsidRPr="000A782C" w14:paraId="7AF7C2DE" w14:textId="77777777" w:rsidTr="00013C20">
        <w:trPr>
          <w:trHeight w:val="397"/>
        </w:trPr>
        <w:tc>
          <w:tcPr>
            <w:tcW w:w="16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2C7D5" w14:textId="77777777" w:rsidR="00A34074" w:rsidRPr="004A2B9B" w:rsidRDefault="00A34074" w:rsidP="00013C20">
            <w:pPr>
              <w:spacing w:after="0" w:line="240" w:lineRule="auto"/>
              <w:rPr>
                <w:b/>
                <w:szCs w:val="20"/>
              </w:rPr>
            </w:pPr>
            <w:r w:rsidRPr="004A2B9B">
              <w:rPr>
                <w:b/>
                <w:szCs w:val="20"/>
              </w:rPr>
              <w:t>DOCUMENT UPDATE</w:t>
            </w:r>
          </w:p>
        </w:tc>
        <w:tc>
          <w:tcPr>
            <w:tcW w:w="330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cstheme="minorHAnsi"/>
                <w:szCs w:val="20"/>
              </w:rPr>
              <w:id w:val="-2066175111"/>
              <w:placeholder>
                <w:docPart w:val="BB5AC3BB13EB4DBABA72A4B0FA6DF007"/>
              </w:placeholder>
              <w:date w:fullDate="2022-08-31T00:00:00Z">
                <w:dateFormat w:val="dd/MM/yyyy"/>
                <w:lid w:val="en-PH"/>
                <w:storeMappedDataAs w:val="dateTime"/>
                <w:calendar w:val="gregorian"/>
              </w:date>
            </w:sdtPr>
            <w:sdtContent>
              <w:p w14:paraId="79E901D2" w14:textId="77777777" w:rsidR="00A34074" w:rsidRPr="004A2B9B" w:rsidRDefault="00A34074" w:rsidP="00013C20">
                <w:pPr>
                  <w:spacing w:after="0" w:line="240" w:lineRule="auto"/>
                  <w:rPr>
                    <w:szCs w:val="20"/>
                  </w:rPr>
                </w:pPr>
                <w:r>
                  <w:rPr>
                    <w:rFonts w:cstheme="minorHAnsi"/>
                    <w:szCs w:val="20"/>
                    <w:lang w:val="en-PH"/>
                  </w:rPr>
                  <w:t>31/08/2022</w:t>
                </w:r>
              </w:p>
            </w:sdtContent>
          </w:sdt>
        </w:tc>
      </w:tr>
    </w:tbl>
    <w:p w14:paraId="0DFBC4B3" w14:textId="77777777" w:rsidR="00A34074" w:rsidRDefault="00A34074" w:rsidP="00A34074"/>
    <w:p w14:paraId="0EB5B8DC" w14:textId="77777777" w:rsidR="00A34074" w:rsidRPr="00717F71" w:rsidRDefault="00A34074" w:rsidP="00A34074">
      <w:pPr>
        <w:pStyle w:val="Heading3"/>
        <w:shd w:val="clear" w:color="auto" w:fill="002060"/>
      </w:pPr>
      <w:r>
        <w:t>Complaints Handling Procedure</w:t>
      </w:r>
    </w:p>
    <w:tbl>
      <w:tblPr>
        <w:tblStyle w:val="TableGrid1"/>
        <w:tblW w:w="0" w:type="auto"/>
        <w:tblInd w:w="3" w:type="dxa"/>
        <w:tblLook w:val="04A0" w:firstRow="1" w:lastRow="0" w:firstColumn="1" w:lastColumn="0" w:noHBand="0" w:noVBand="1"/>
      </w:tblPr>
      <w:tblGrid>
        <w:gridCol w:w="701"/>
        <w:gridCol w:w="1418"/>
        <w:gridCol w:w="6894"/>
      </w:tblGrid>
      <w:tr w:rsidR="00A34074" w:rsidRPr="009068FF" w14:paraId="578BD6C4" w14:textId="77777777" w:rsidTr="00013C20">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17B61" w14:textId="77777777" w:rsidR="00A34074" w:rsidRPr="009068FF" w:rsidRDefault="00A34074" w:rsidP="00013C20">
            <w:pPr>
              <w:spacing w:line="240" w:lineRule="auto"/>
              <w:contextualSpacing/>
              <w:rPr>
                <w:rFonts w:asciiTheme="minorHAnsi" w:hAnsiTheme="minorHAnsi" w:cstheme="minorHAnsi"/>
                <w:b/>
              </w:rPr>
            </w:pPr>
            <w:r w:rsidRPr="009068FF">
              <w:rPr>
                <w:rFonts w:asciiTheme="minorHAnsi" w:hAnsiTheme="minorHAnsi" w:cstheme="minorHAnsi"/>
                <w:b/>
              </w:rPr>
              <w:t>No.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671F91" w14:textId="77777777" w:rsidR="00A34074" w:rsidRPr="009068FF" w:rsidRDefault="00A34074" w:rsidP="00013C20">
            <w:pPr>
              <w:spacing w:line="240" w:lineRule="auto"/>
              <w:contextualSpacing/>
              <w:rPr>
                <w:rFonts w:asciiTheme="minorHAnsi" w:hAnsiTheme="minorHAnsi" w:cstheme="minorHAnsi"/>
                <w:b/>
              </w:rPr>
            </w:pPr>
            <w:r w:rsidRPr="009068FF">
              <w:rPr>
                <w:rFonts w:asciiTheme="minorHAnsi" w:hAnsiTheme="minorHAnsi" w:cstheme="minorHAnsi"/>
                <w:b/>
              </w:rPr>
              <w:t>Person/s Responsible</w:t>
            </w:r>
          </w:p>
        </w:tc>
        <w:tc>
          <w:tcPr>
            <w:tcW w:w="6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32C3BD" w14:textId="77777777" w:rsidR="00A34074" w:rsidRPr="009068FF" w:rsidRDefault="00A34074" w:rsidP="00013C20">
            <w:pPr>
              <w:spacing w:line="240" w:lineRule="auto"/>
              <w:contextualSpacing/>
              <w:rPr>
                <w:rFonts w:asciiTheme="minorHAnsi" w:hAnsiTheme="minorHAnsi" w:cstheme="minorHAnsi"/>
                <w:b/>
              </w:rPr>
            </w:pPr>
            <w:r w:rsidRPr="009068FF">
              <w:rPr>
                <w:rFonts w:asciiTheme="minorHAnsi" w:hAnsiTheme="minorHAnsi" w:cstheme="minorHAnsi"/>
                <w:b/>
              </w:rPr>
              <w:t>Steps to take</w:t>
            </w:r>
          </w:p>
        </w:tc>
      </w:tr>
      <w:tr w:rsidR="00A34074" w:rsidRPr="009068FF" w14:paraId="54A08BC8" w14:textId="77777777" w:rsidTr="00013C20">
        <w:trPr>
          <w:trHeight w:val="683"/>
        </w:trPr>
        <w:tc>
          <w:tcPr>
            <w:tcW w:w="701" w:type="dxa"/>
            <w:tcBorders>
              <w:top w:val="single" w:sz="4" w:space="0" w:color="auto"/>
              <w:left w:val="single" w:sz="4" w:space="0" w:color="auto"/>
              <w:bottom w:val="single" w:sz="4" w:space="0" w:color="auto"/>
              <w:right w:val="single" w:sz="4" w:space="0" w:color="auto"/>
            </w:tcBorders>
            <w:vAlign w:val="center"/>
            <w:hideMark/>
          </w:tcPr>
          <w:p w14:paraId="2ABB0462" w14:textId="77777777" w:rsidR="00A34074" w:rsidRPr="009068FF" w:rsidRDefault="00A34074" w:rsidP="00013C20">
            <w:pPr>
              <w:spacing w:line="240" w:lineRule="auto"/>
              <w:contextualSpacing/>
              <w:rPr>
                <w:rFonts w:asciiTheme="minorHAnsi" w:hAnsiTheme="minorHAnsi" w:cstheme="minorHAnsi"/>
              </w:rPr>
            </w:pPr>
            <w:r>
              <w:rPr>
                <w:rFonts w:asciiTheme="minorHAnsi" w:hAnsiTheme="minorHAnsi" w:cstheme="minorHAnsi"/>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A3DBA5" w14:textId="77777777" w:rsidR="00A34074" w:rsidRPr="009068FF" w:rsidRDefault="00A34074" w:rsidP="00013C20">
            <w:pPr>
              <w:spacing w:line="240" w:lineRule="auto"/>
              <w:contextualSpacing/>
              <w:rPr>
                <w:rFonts w:asciiTheme="minorHAnsi" w:hAnsiTheme="minorHAnsi" w:cstheme="minorHAnsi"/>
              </w:rPr>
            </w:pPr>
            <w:r>
              <w:rPr>
                <w:rFonts w:asciiTheme="minorHAnsi" w:hAnsiTheme="minorHAnsi" w:cstheme="minorHAnsi"/>
              </w:rPr>
              <w:t>Complainant</w:t>
            </w:r>
          </w:p>
        </w:tc>
        <w:tc>
          <w:tcPr>
            <w:tcW w:w="6894" w:type="dxa"/>
            <w:tcBorders>
              <w:top w:val="single" w:sz="4" w:space="0" w:color="auto"/>
              <w:left w:val="single" w:sz="4" w:space="0" w:color="auto"/>
              <w:bottom w:val="single" w:sz="4" w:space="0" w:color="auto"/>
              <w:right w:val="single" w:sz="4" w:space="0" w:color="auto"/>
            </w:tcBorders>
            <w:vAlign w:val="center"/>
            <w:hideMark/>
          </w:tcPr>
          <w:p w14:paraId="202E440D" w14:textId="77777777" w:rsidR="00A34074" w:rsidRPr="00451072" w:rsidRDefault="00A34074" w:rsidP="00A34074">
            <w:pPr>
              <w:numPr>
                <w:ilvl w:val="0"/>
                <w:numId w:val="17"/>
              </w:numPr>
              <w:spacing w:before="120" w:line="240" w:lineRule="auto"/>
              <w:contextualSpacing/>
              <w:rPr>
                <w:rFonts w:asciiTheme="minorHAnsi" w:hAnsiTheme="minorHAnsi" w:cstheme="minorHAnsi"/>
                <w:bCs/>
              </w:rPr>
            </w:pPr>
            <w:r w:rsidRPr="00451072">
              <w:rPr>
                <w:rFonts w:asciiTheme="minorHAnsi" w:hAnsiTheme="minorHAnsi" w:cstheme="minorHAnsi"/>
                <w:bCs/>
              </w:rPr>
              <w:t>Prior to lodging a formal complaint, complainants are encouraged to attempt informal resolution with relevant individuals:</w:t>
            </w:r>
          </w:p>
          <w:p w14:paraId="29F56AE9" w14:textId="77777777" w:rsidR="00A34074" w:rsidRPr="00451072" w:rsidRDefault="00A34074" w:rsidP="00A34074">
            <w:pPr>
              <w:pStyle w:val="ListParagraph"/>
              <w:numPr>
                <w:ilvl w:val="0"/>
                <w:numId w:val="19"/>
              </w:numPr>
              <w:spacing w:before="120" w:after="0" w:line="240" w:lineRule="auto"/>
              <w:contextualSpacing/>
              <w:rPr>
                <w:rFonts w:asciiTheme="minorHAnsi" w:hAnsiTheme="minorHAnsi" w:cstheme="minorHAnsi"/>
                <w:bCs/>
              </w:rPr>
            </w:pPr>
            <w:r w:rsidRPr="00451072">
              <w:rPr>
                <w:rFonts w:asciiTheme="minorHAnsi" w:hAnsiTheme="minorHAnsi" w:cstheme="minorHAnsi"/>
                <w:bCs/>
              </w:rPr>
              <w:t>Privately between concerned parties</w:t>
            </w:r>
          </w:p>
          <w:p w14:paraId="47132B5C" w14:textId="77777777" w:rsidR="00A34074" w:rsidRDefault="00A34074" w:rsidP="00A34074">
            <w:pPr>
              <w:pStyle w:val="ListParagraph"/>
              <w:numPr>
                <w:ilvl w:val="0"/>
                <w:numId w:val="19"/>
              </w:numPr>
              <w:spacing w:before="120" w:after="0" w:line="240" w:lineRule="auto"/>
              <w:contextualSpacing/>
              <w:rPr>
                <w:rFonts w:asciiTheme="minorHAnsi" w:hAnsiTheme="minorHAnsi" w:cstheme="minorHAnsi"/>
                <w:bCs/>
              </w:rPr>
            </w:pPr>
            <w:r w:rsidRPr="00451072">
              <w:rPr>
                <w:rFonts w:asciiTheme="minorHAnsi" w:hAnsiTheme="minorHAnsi" w:cstheme="minorHAnsi"/>
                <w:bCs/>
              </w:rPr>
              <w:t>With the help of trainer/assessor or training manager</w:t>
            </w:r>
          </w:p>
          <w:p w14:paraId="45734389" w14:textId="77777777" w:rsidR="00A34074" w:rsidRPr="00451072" w:rsidRDefault="00A34074" w:rsidP="00013C20">
            <w:pPr>
              <w:pStyle w:val="ListParagraph"/>
              <w:spacing w:before="120" w:after="0" w:line="240" w:lineRule="auto"/>
              <w:ind w:left="1080"/>
              <w:contextualSpacing/>
              <w:rPr>
                <w:rFonts w:asciiTheme="minorHAnsi" w:hAnsiTheme="minorHAnsi" w:cstheme="minorHAnsi"/>
                <w:bCs/>
              </w:rPr>
            </w:pPr>
          </w:p>
          <w:p w14:paraId="71F2B3CF" w14:textId="77777777" w:rsidR="00A34074" w:rsidRPr="00451072" w:rsidRDefault="00A34074" w:rsidP="00A34074">
            <w:pPr>
              <w:numPr>
                <w:ilvl w:val="0"/>
                <w:numId w:val="17"/>
              </w:numPr>
              <w:spacing w:before="120" w:line="240" w:lineRule="auto"/>
              <w:contextualSpacing/>
              <w:rPr>
                <w:rFonts w:asciiTheme="minorHAnsi" w:hAnsiTheme="minorHAnsi" w:cstheme="minorHAnsi"/>
                <w:bCs/>
              </w:rPr>
            </w:pPr>
            <w:r w:rsidRPr="00451072">
              <w:rPr>
                <w:rFonts w:asciiTheme="minorHAnsi" w:hAnsiTheme="minorHAnsi" w:cstheme="minorHAnsi"/>
                <w:bCs/>
              </w:rPr>
              <w:t xml:space="preserve">Where dispute cannot be resolved informally, lodge a formal complaint using the Complaints </w:t>
            </w:r>
            <w:r>
              <w:rPr>
                <w:rFonts w:asciiTheme="minorHAnsi" w:hAnsiTheme="minorHAnsi" w:cstheme="minorHAnsi"/>
                <w:bCs/>
              </w:rPr>
              <w:t>Lodgement</w:t>
            </w:r>
            <w:r w:rsidRPr="00451072">
              <w:rPr>
                <w:rFonts w:asciiTheme="minorHAnsi" w:hAnsiTheme="minorHAnsi" w:cstheme="minorHAnsi"/>
                <w:bCs/>
              </w:rPr>
              <w:t xml:space="preserve"> Form. The Complaints </w:t>
            </w:r>
            <w:r>
              <w:rPr>
                <w:rFonts w:asciiTheme="minorHAnsi" w:hAnsiTheme="minorHAnsi" w:cstheme="minorHAnsi"/>
                <w:bCs/>
              </w:rPr>
              <w:t>Lodgement</w:t>
            </w:r>
            <w:r w:rsidRPr="00451072">
              <w:rPr>
                <w:rFonts w:asciiTheme="minorHAnsi" w:hAnsiTheme="minorHAnsi" w:cstheme="minorHAnsi"/>
                <w:bCs/>
              </w:rPr>
              <w:t xml:space="preserve"> Form is available:</w:t>
            </w:r>
          </w:p>
          <w:p w14:paraId="06E912A0" w14:textId="77777777" w:rsidR="00A34074" w:rsidRPr="00451072" w:rsidRDefault="00A34074" w:rsidP="00A34074">
            <w:pPr>
              <w:pStyle w:val="ListParagraph"/>
              <w:numPr>
                <w:ilvl w:val="0"/>
                <w:numId w:val="20"/>
              </w:numPr>
              <w:spacing w:before="120" w:after="0" w:line="240" w:lineRule="auto"/>
              <w:contextualSpacing/>
              <w:rPr>
                <w:rFonts w:asciiTheme="minorHAnsi" w:hAnsiTheme="minorHAnsi" w:cstheme="minorHAnsi"/>
                <w:bCs/>
              </w:rPr>
            </w:pPr>
            <w:r w:rsidRPr="00451072">
              <w:rPr>
                <w:rFonts w:asciiTheme="minorHAnsi" w:hAnsiTheme="minorHAnsi" w:cstheme="minorHAnsi"/>
                <w:bCs/>
              </w:rPr>
              <w:t>Via the website</w:t>
            </w:r>
          </w:p>
          <w:p w14:paraId="367C3282" w14:textId="77777777" w:rsidR="00A34074" w:rsidRPr="00451072" w:rsidRDefault="00A34074" w:rsidP="00A34074">
            <w:pPr>
              <w:pStyle w:val="ListParagraph"/>
              <w:numPr>
                <w:ilvl w:val="0"/>
                <w:numId w:val="20"/>
              </w:numPr>
              <w:spacing w:before="120" w:after="0" w:line="240" w:lineRule="auto"/>
              <w:contextualSpacing/>
              <w:rPr>
                <w:rFonts w:asciiTheme="minorHAnsi" w:hAnsiTheme="minorHAnsi" w:cstheme="minorHAnsi"/>
                <w:bCs/>
              </w:rPr>
            </w:pPr>
            <w:r w:rsidRPr="00451072">
              <w:rPr>
                <w:rFonts w:asciiTheme="minorHAnsi" w:hAnsiTheme="minorHAnsi" w:cstheme="minorHAnsi"/>
                <w:bCs/>
              </w:rPr>
              <w:t>Student Handbook (appendix)</w:t>
            </w:r>
          </w:p>
          <w:p w14:paraId="55AA6969" w14:textId="77777777" w:rsidR="00A34074" w:rsidRDefault="00A34074" w:rsidP="00A34074">
            <w:pPr>
              <w:pStyle w:val="ListParagraph"/>
              <w:numPr>
                <w:ilvl w:val="0"/>
                <w:numId w:val="20"/>
              </w:numPr>
              <w:spacing w:before="120" w:after="0" w:line="240" w:lineRule="auto"/>
              <w:contextualSpacing/>
              <w:rPr>
                <w:rFonts w:asciiTheme="minorHAnsi" w:hAnsiTheme="minorHAnsi" w:cstheme="minorHAnsi"/>
                <w:bCs/>
              </w:rPr>
            </w:pPr>
            <w:r w:rsidRPr="00451072">
              <w:rPr>
                <w:rFonts w:asciiTheme="minorHAnsi" w:hAnsiTheme="minorHAnsi" w:cstheme="minorHAnsi"/>
                <w:bCs/>
              </w:rPr>
              <w:t>Requested from any RTO staff (trainer / assessor / admin)</w:t>
            </w:r>
          </w:p>
          <w:p w14:paraId="059AC63A" w14:textId="77777777" w:rsidR="00A34074" w:rsidRPr="00451072" w:rsidRDefault="00A34074" w:rsidP="00013C20">
            <w:pPr>
              <w:spacing w:before="120" w:line="240" w:lineRule="auto"/>
              <w:ind w:left="360"/>
              <w:contextualSpacing/>
              <w:rPr>
                <w:rFonts w:asciiTheme="minorHAnsi" w:hAnsiTheme="minorHAnsi" w:cstheme="minorHAnsi"/>
                <w:bCs/>
              </w:rPr>
            </w:pPr>
          </w:p>
          <w:p w14:paraId="1DB353D2" w14:textId="77777777" w:rsidR="00A34074" w:rsidRDefault="00A34074" w:rsidP="00A34074">
            <w:pPr>
              <w:numPr>
                <w:ilvl w:val="0"/>
                <w:numId w:val="17"/>
              </w:numPr>
              <w:spacing w:before="120" w:line="240" w:lineRule="auto"/>
              <w:contextualSpacing/>
              <w:rPr>
                <w:rFonts w:asciiTheme="minorHAnsi" w:hAnsiTheme="minorHAnsi" w:cstheme="minorHAnsi"/>
              </w:rPr>
            </w:pPr>
            <w:r w:rsidRPr="00451072">
              <w:rPr>
                <w:rFonts w:asciiTheme="minorHAnsi" w:hAnsiTheme="minorHAnsi" w:cstheme="minorHAnsi"/>
                <w:bCs/>
              </w:rPr>
              <w:t xml:space="preserve">Complete the </w:t>
            </w:r>
            <w:r w:rsidRPr="00451072">
              <w:rPr>
                <w:rFonts w:asciiTheme="minorHAnsi" w:hAnsiTheme="minorHAnsi" w:cstheme="minorHAnsi"/>
                <w:b/>
              </w:rPr>
              <w:t>Complaints Lodgement Form</w:t>
            </w:r>
            <w:r w:rsidRPr="009068FF">
              <w:rPr>
                <w:rFonts w:asciiTheme="minorHAnsi" w:hAnsiTheme="minorHAnsi" w:cstheme="minorHAnsi"/>
              </w:rPr>
              <w:t xml:space="preserve"> </w:t>
            </w:r>
          </w:p>
          <w:p w14:paraId="03A37456" w14:textId="77777777" w:rsidR="00A34074" w:rsidRDefault="00A34074" w:rsidP="00013C20">
            <w:pPr>
              <w:spacing w:before="120" w:line="240" w:lineRule="auto"/>
              <w:ind w:left="360"/>
              <w:contextualSpacing/>
              <w:rPr>
                <w:rFonts w:asciiTheme="minorHAnsi" w:hAnsiTheme="minorHAnsi" w:cstheme="minorHAnsi"/>
              </w:rPr>
            </w:pPr>
          </w:p>
          <w:p w14:paraId="30B2C0F0" w14:textId="77777777" w:rsidR="00A34074" w:rsidRPr="009068FF" w:rsidRDefault="00A34074" w:rsidP="00013C20">
            <w:pPr>
              <w:spacing w:before="120" w:line="240" w:lineRule="auto"/>
              <w:ind w:left="360"/>
              <w:contextualSpacing/>
              <w:rPr>
                <w:rFonts w:asciiTheme="minorHAnsi" w:hAnsiTheme="minorHAnsi" w:cstheme="minorHAnsi"/>
              </w:rPr>
            </w:pPr>
          </w:p>
        </w:tc>
      </w:tr>
      <w:tr w:rsidR="00A34074" w:rsidRPr="009068FF" w14:paraId="3492543F" w14:textId="77777777" w:rsidTr="00013C20">
        <w:trPr>
          <w:trHeight w:val="1827"/>
        </w:trPr>
        <w:tc>
          <w:tcPr>
            <w:tcW w:w="701" w:type="dxa"/>
            <w:tcBorders>
              <w:top w:val="single" w:sz="4" w:space="0" w:color="auto"/>
              <w:left w:val="single" w:sz="4" w:space="0" w:color="auto"/>
              <w:bottom w:val="single" w:sz="4" w:space="0" w:color="auto"/>
              <w:right w:val="single" w:sz="4" w:space="0" w:color="auto"/>
            </w:tcBorders>
            <w:vAlign w:val="center"/>
            <w:hideMark/>
          </w:tcPr>
          <w:p w14:paraId="2E1F5445" w14:textId="77777777" w:rsidR="00A34074" w:rsidRPr="009068FF" w:rsidRDefault="00A34074" w:rsidP="00013C20">
            <w:pPr>
              <w:spacing w:line="240" w:lineRule="auto"/>
              <w:contextualSpacing/>
              <w:rPr>
                <w:rFonts w:asciiTheme="minorHAnsi" w:hAnsiTheme="minorHAnsi" w:cstheme="minorHAnsi"/>
              </w:rPr>
            </w:pPr>
            <w:r>
              <w:rPr>
                <w:rFonts w:asciiTheme="minorHAnsi" w:hAnsiTheme="minorHAnsi" w:cstheme="minorHAnsi"/>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0A207" w14:textId="77777777" w:rsidR="00A34074" w:rsidRPr="009068FF" w:rsidRDefault="00A34074" w:rsidP="00013C20">
            <w:pPr>
              <w:spacing w:line="240" w:lineRule="auto"/>
              <w:contextualSpacing/>
              <w:rPr>
                <w:rFonts w:asciiTheme="minorHAnsi" w:hAnsiTheme="minorHAnsi" w:cstheme="minorHAnsi"/>
              </w:rPr>
            </w:pPr>
            <w:r w:rsidRPr="009068FF">
              <w:rPr>
                <w:rFonts w:asciiTheme="minorHAnsi" w:hAnsiTheme="minorHAnsi" w:cstheme="minorHAnsi"/>
              </w:rPr>
              <w:t>Student</w:t>
            </w:r>
            <w:r>
              <w:rPr>
                <w:rFonts w:asciiTheme="minorHAnsi" w:hAnsiTheme="minorHAnsi" w:cstheme="minorHAnsi"/>
              </w:rPr>
              <w:t xml:space="preserve"> Support Services</w:t>
            </w:r>
          </w:p>
        </w:tc>
        <w:tc>
          <w:tcPr>
            <w:tcW w:w="6894" w:type="dxa"/>
            <w:tcBorders>
              <w:top w:val="single" w:sz="4" w:space="0" w:color="auto"/>
              <w:left w:val="single" w:sz="4" w:space="0" w:color="auto"/>
              <w:bottom w:val="single" w:sz="4" w:space="0" w:color="auto"/>
              <w:right w:val="single" w:sz="4" w:space="0" w:color="auto"/>
            </w:tcBorders>
            <w:vAlign w:val="center"/>
            <w:hideMark/>
          </w:tcPr>
          <w:p w14:paraId="64849A8B" w14:textId="77777777" w:rsidR="00A34074" w:rsidRDefault="00A34074" w:rsidP="00013C20">
            <w:pPr>
              <w:spacing w:before="120" w:line="240" w:lineRule="auto"/>
              <w:contextualSpacing/>
              <w:rPr>
                <w:rFonts w:asciiTheme="minorHAnsi" w:hAnsiTheme="minorHAnsi" w:cstheme="minorHAnsi"/>
                <w:b/>
                <w:bCs/>
              </w:rPr>
            </w:pPr>
            <w:r w:rsidRPr="00BE1A89">
              <w:rPr>
                <w:rFonts w:asciiTheme="minorHAnsi" w:hAnsiTheme="minorHAnsi" w:cstheme="minorHAnsi"/>
                <w:b/>
                <w:bCs/>
              </w:rPr>
              <w:t>Receiving a complaint</w:t>
            </w:r>
          </w:p>
          <w:p w14:paraId="4E29A296" w14:textId="77777777" w:rsidR="00A34074" w:rsidRPr="00BE1A89" w:rsidRDefault="00A34074" w:rsidP="00013C20">
            <w:pPr>
              <w:spacing w:before="120" w:line="240" w:lineRule="auto"/>
              <w:contextualSpacing/>
              <w:rPr>
                <w:rFonts w:asciiTheme="minorHAnsi" w:hAnsiTheme="minorHAnsi" w:cstheme="minorHAnsi"/>
                <w:b/>
                <w:bCs/>
              </w:rPr>
            </w:pPr>
          </w:p>
          <w:p w14:paraId="2E4F280A" w14:textId="77777777" w:rsidR="00A34074" w:rsidRDefault="00A34074" w:rsidP="00A34074">
            <w:pPr>
              <w:numPr>
                <w:ilvl w:val="0"/>
                <w:numId w:val="18"/>
              </w:numPr>
              <w:spacing w:before="120" w:line="240" w:lineRule="auto"/>
              <w:contextualSpacing/>
              <w:rPr>
                <w:rFonts w:asciiTheme="minorHAnsi" w:hAnsiTheme="minorHAnsi" w:cstheme="minorHAnsi"/>
              </w:rPr>
            </w:pPr>
            <w:r w:rsidRPr="00451072">
              <w:rPr>
                <w:rFonts w:asciiTheme="minorHAnsi" w:hAnsiTheme="minorHAnsi" w:cstheme="minorHAnsi"/>
              </w:rPr>
              <w:t xml:space="preserve">Upon receiving the Complaints </w:t>
            </w:r>
            <w:r>
              <w:rPr>
                <w:rFonts w:asciiTheme="minorHAnsi" w:hAnsiTheme="minorHAnsi" w:cstheme="minorHAnsi"/>
              </w:rPr>
              <w:t>Lodgement Form response</w:t>
            </w:r>
            <w:r w:rsidRPr="00451072">
              <w:rPr>
                <w:rFonts w:asciiTheme="minorHAnsi" w:hAnsiTheme="minorHAnsi" w:cstheme="minorHAnsi"/>
              </w:rPr>
              <w:t xml:space="preserve">, reply to the complainant via email </w:t>
            </w:r>
            <w:r>
              <w:rPr>
                <w:rFonts w:asciiTheme="minorHAnsi" w:hAnsiTheme="minorHAnsi" w:cstheme="minorHAnsi"/>
              </w:rPr>
              <w:t>and acknowledge the receipt of the complaint and provide complaint processing timeframes</w:t>
            </w:r>
          </w:p>
          <w:p w14:paraId="2DBFCF6A" w14:textId="77777777" w:rsidR="00A34074" w:rsidRPr="00451072" w:rsidRDefault="00A34074" w:rsidP="00013C20">
            <w:pPr>
              <w:spacing w:before="120" w:line="240" w:lineRule="auto"/>
              <w:ind w:left="360"/>
              <w:contextualSpacing/>
              <w:rPr>
                <w:rFonts w:asciiTheme="minorHAnsi" w:hAnsiTheme="minorHAnsi" w:cstheme="minorHAnsi"/>
              </w:rPr>
            </w:pPr>
          </w:p>
          <w:p w14:paraId="3284EFCC" w14:textId="77777777" w:rsidR="00A34074" w:rsidRDefault="00A34074" w:rsidP="00A34074">
            <w:pPr>
              <w:numPr>
                <w:ilvl w:val="0"/>
                <w:numId w:val="18"/>
              </w:numPr>
              <w:spacing w:before="120" w:line="240" w:lineRule="auto"/>
              <w:contextualSpacing/>
              <w:rPr>
                <w:rFonts w:asciiTheme="minorHAnsi" w:hAnsiTheme="minorHAnsi" w:cstheme="minorHAnsi"/>
              </w:rPr>
            </w:pPr>
            <w:r>
              <w:rPr>
                <w:rFonts w:asciiTheme="minorHAnsi" w:hAnsiTheme="minorHAnsi" w:cstheme="minorHAnsi"/>
              </w:rPr>
              <w:t>Update the Complaints Register with relevant information</w:t>
            </w:r>
          </w:p>
          <w:p w14:paraId="30F03A3B" w14:textId="77777777" w:rsidR="00A34074" w:rsidRPr="00451072" w:rsidRDefault="00A34074" w:rsidP="00013C20">
            <w:pPr>
              <w:spacing w:before="120" w:line="240" w:lineRule="auto"/>
              <w:contextualSpacing/>
              <w:rPr>
                <w:rFonts w:asciiTheme="minorHAnsi" w:hAnsiTheme="minorHAnsi" w:cstheme="minorHAnsi"/>
              </w:rPr>
            </w:pPr>
          </w:p>
          <w:p w14:paraId="0AF6AA1A" w14:textId="77777777" w:rsidR="00A34074" w:rsidRPr="002E2F7B" w:rsidRDefault="00A34074" w:rsidP="00A34074">
            <w:pPr>
              <w:numPr>
                <w:ilvl w:val="0"/>
                <w:numId w:val="18"/>
              </w:numPr>
              <w:spacing w:before="120" w:line="240" w:lineRule="auto"/>
              <w:contextualSpacing/>
              <w:rPr>
                <w:rFonts w:asciiTheme="minorHAnsi" w:hAnsiTheme="minorHAnsi" w:cstheme="minorHAnsi"/>
              </w:rPr>
            </w:pPr>
            <w:r w:rsidRPr="00451072">
              <w:rPr>
                <w:rFonts w:asciiTheme="minorHAnsi" w:hAnsiTheme="minorHAnsi" w:cstheme="minorHAnsi"/>
              </w:rPr>
              <w:t>Forward the complaint to the relevant personnel</w:t>
            </w:r>
          </w:p>
          <w:p w14:paraId="33E8518E" w14:textId="77777777" w:rsidR="00A34074" w:rsidRPr="00451072" w:rsidRDefault="00A34074" w:rsidP="00A34074">
            <w:pPr>
              <w:pStyle w:val="ListParagraph"/>
              <w:numPr>
                <w:ilvl w:val="0"/>
                <w:numId w:val="21"/>
              </w:numPr>
              <w:spacing w:before="120" w:after="0" w:line="240" w:lineRule="auto"/>
              <w:contextualSpacing/>
              <w:rPr>
                <w:rFonts w:asciiTheme="minorHAnsi" w:hAnsiTheme="minorHAnsi" w:cstheme="minorHAnsi"/>
              </w:rPr>
            </w:pPr>
            <w:r w:rsidRPr="00451072">
              <w:rPr>
                <w:rFonts w:asciiTheme="minorHAnsi" w:hAnsiTheme="minorHAnsi" w:cstheme="minorHAnsi"/>
              </w:rPr>
              <w:lastRenderedPageBreak/>
              <w:t>If the complaint is about another student, forward the complaint to the trainer/assessor</w:t>
            </w:r>
          </w:p>
          <w:p w14:paraId="728D9192" w14:textId="77777777" w:rsidR="00A34074" w:rsidRPr="00451072" w:rsidRDefault="00A34074" w:rsidP="00A34074">
            <w:pPr>
              <w:pStyle w:val="ListParagraph"/>
              <w:numPr>
                <w:ilvl w:val="0"/>
                <w:numId w:val="21"/>
              </w:numPr>
              <w:spacing w:before="120" w:after="0" w:line="240" w:lineRule="auto"/>
              <w:contextualSpacing/>
              <w:rPr>
                <w:rFonts w:asciiTheme="minorHAnsi" w:hAnsiTheme="minorHAnsi" w:cstheme="minorHAnsi"/>
              </w:rPr>
            </w:pPr>
            <w:r w:rsidRPr="00451072">
              <w:rPr>
                <w:rFonts w:asciiTheme="minorHAnsi" w:hAnsiTheme="minorHAnsi" w:cstheme="minorHAnsi"/>
              </w:rPr>
              <w:t>If the complaint is about a trainer/assessor, forward the complaint to the Training Manager/General Manager/CEO.</w:t>
            </w:r>
          </w:p>
          <w:p w14:paraId="3C1677D7" w14:textId="77777777" w:rsidR="00A34074" w:rsidRDefault="00A34074" w:rsidP="00A34074">
            <w:pPr>
              <w:pStyle w:val="ListParagraph"/>
              <w:numPr>
                <w:ilvl w:val="0"/>
                <w:numId w:val="21"/>
              </w:numPr>
              <w:spacing w:before="120" w:after="0" w:line="240" w:lineRule="auto"/>
              <w:contextualSpacing/>
              <w:rPr>
                <w:rFonts w:asciiTheme="minorHAnsi" w:hAnsiTheme="minorHAnsi" w:cstheme="minorHAnsi"/>
              </w:rPr>
            </w:pPr>
            <w:r w:rsidRPr="00451072">
              <w:rPr>
                <w:rFonts w:asciiTheme="minorHAnsi" w:hAnsiTheme="minorHAnsi" w:cstheme="minorHAnsi"/>
              </w:rPr>
              <w:t xml:space="preserve">If the complaint is about </w:t>
            </w:r>
            <w:sdt>
              <w:sdtPr>
                <w:rPr>
                  <w:rFonts w:cs="Calibri"/>
                </w:rPr>
                <w:alias w:val="Company"/>
                <w:tag w:val=""/>
                <w:id w:val="1437488921"/>
                <w:placeholder>
                  <w:docPart w:val="7F05BDA9B7F046E8BD1168AD487E3783"/>
                </w:placeholder>
                <w:dataBinding w:prefixMappings="xmlns:ns0='http://schemas.openxmlformats.org/officeDocument/2006/extended-properties' " w:xpath="/ns0:Properties[1]/ns0:Company[1]" w:storeItemID="{6668398D-A668-4E3E-A5EB-62B293D839F1}"/>
                <w:text/>
              </w:sdtPr>
              <w:sdtContent>
                <w:r>
                  <w:rPr>
                    <w:rFonts w:cs="Calibri"/>
                    <w:lang w:val="en-US"/>
                  </w:rPr>
                  <w:t>Early Education Institute</w:t>
                </w:r>
              </w:sdtContent>
            </w:sdt>
            <w:r w:rsidRPr="00451072">
              <w:rPr>
                <w:rFonts w:asciiTheme="minorHAnsi" w:hAnsiTheme="minorHAnsi" w:cstheme="minorHAnsi"/>
              </w:rPr>
              <w:t>, forward the complaint to the Training Manager/General Manager/CEO.</w:t>
            </w:r>
          </w:p>
          <w:p w14:paraId="450038DD" w14:textId="77777777" w:rsidR="00A34074" w:rsidRPr="00451072" w:rsidRDefault="00A34074" w:rsidP="00013C20">
            <w:pPr>
              <w:pStyle w:val="ListParagraph"/>
              <w:spacing w:before="120" w:after="0" w:line="240" w:lineRule="auto"/>
              <w:ind w:left="1080"/>
              <w:contextualSpacing/>
              <w:rPr>
                <w:rFonts w:asciiTheme="minorHAnsi" w:hAnsiTheme="minorHAnsi" w:cstheme="minorHAnsi"/>
              </w:rPr>
            </w:pPr>
          </w:p>
        </w:tc>
      </w:tr>
      <w:tr w:rsidR="00A34074" w:rsidRPr="009068FF" w14:paraId="5872591E" w14:textId="77777777" w:rsidTr="00013C20">
        <w:trPr>
          <w:trHeight w:val="683"/>
        </w:trPr>
        <w:tc>
          <w:tcPr>
            <w:tcW w:w="701" w:type="dxa"/>
            <w:tcBorders>
              <w:top w:val="single" w:sz="4" w:space="0" w:color="auto"/>
              <w:left w:val="single" w:sz="4" w:space="0" w:color="auto"/>
              <w:bottom w:val="single" w:sz="4" w:space="0" w:color="auto"/>
              <w:right w:val="single" w:sz="4" w:space="0" w:color="auto"/>
            </w:tcBorders>
            <w:vAlign w:val="center"/>
            <w:hideMark/>
          </w:tcPr>
          <w:p w14:paraId="6CB6C62E" w14:textId="77777777" w:rsidR="00A34074" w:rsidRPr="009068FF" w:rsidRDefault="00A34074" w:rsidP="00013C20">
            <w:pPr>
              <w:spacing w:line="240" w:lineRule="auto"/>
              <w:contextualSpacing/>
              <w:rPr>
                <w:rFonts w:asciiTheme="minorHAnsi" w:hAnsiTheme="minorHAnsi" w:cstheme="minorHAnsi"/>
              </w:rPr>
            </w:pPr>
            <w:r>
              <w:rPr>
                <w:rFonts w:asciiTheme="minorHAnsi" w:hAnsiTheme="minorHAnsi" w:cstheme="minorHAnsi"/>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DDD5FC" w14:textId="77777777" w:rsidR="00A34074" w:rsidRPr="009068FF" w:rsidRDefault="00A34074" w:rsidP="00013C20">
            <w:pPr>
              <w:spacing w:line="240" w:lineRule="auto"/>
              <w:contextualSpacing/>
              <w:rPr>
                <w:rFonts w:asciiTheme="minorHAnsi" w:hAnsiTheme="minorHAnsi" w:cstheme="minorHAnsi"/>
              </w:rPr>
            </w:pPr>
            <w:r>
              <w:rPr>
                <w:rFonts w:asciiTheme="minorHAnsi" w:hAnsiTheme="minorHAnsi" w:cstheme="minorHAnsi"/>
              </w:rPr>
              <w:t>Person Responsible (Training Manager / CEO)</w:t>
            </w:r>
          </w:p>
        </w:tc>
        <w:tc>
          <w:tcPr>
            <w:tcW w:w="6894" w:type="dxa"/>
            <w:tcBorders>
              <w:top w:val="single" w:sz="4" w:space="0" w:color="auto"/>
              <w:left w:val="single" w:sz="4" w:space="0" w:color="auto"/>
              <w:bottom w:val="single" w:sz="4" w:space="0" w:color="auto"/>
              <w:right w:val="single" w:sz="4" w:space="0" w:color="auto"/>
            </w:tcBorders>
            <w:vAlign w:val="center"/>
            <w:hideMark/>
          </w:tcPr>
          <w:p w14:paraId="6B670760" w14:textId="77777777" w:rsidR="00A34074" w:rsidRPr="00BE1A89" w:rsidRDefault="00A34074" w:rsidP="00013C20">
            <w:pPr>
              <w:spacing w:before="120" w:line="240" w:lineRule="auto"/>
              <w:contextualSpacing/>
              <w:rPr>
                <w:rFonts w:asciiTheme="minorHAnsi" w:hAnsiTheme="minorHAnsi" w:cstheme="minorHAnsi"/>
                <w:b/>
                <w:bCs/>
              </w:rPr>
            </w:pPr>
            <w:r w:rsidRPr="00BE1A89">
              <w:rPr>
                <w:rFonts w:asciiTheme="minorHAnsi" w:hAnsiTheme="minorHAnsi" w:cstheme="minorHAnsi"/>
                <w:b/>
                <w:bCs/>
              </w:rPr>
              <w:t>Processing a formal complaint</w:t>
            </w:r>
          </w:p>
          <w:p w14:paraId="6A92DE1E" w14:textId="77777777" w:rsidR="00A34074" w:rsidRDefault="00A34074" w:rsidP="00013C20">
            <w:pPr>
              <w:spacing w:before="120" w:line="240" w:lineRule="auto"/>
              <w:contextualSpacing/>
              <w:rPr>
                <w:rFonts w:asciiTheme="minorHAnsi" w:hAnsiTheme="minorHAnsi" w:cstheme="minorHAnsi"/>
              </w:rPr>
            </w:pPr>
          </w:p>
          <w:p w14:paraId="1F6002A3" w14:textId="77777777" w:rsidR="00A34074" w:rsidRPr="00F128DA" w:rsidRDefault="00A34074" w:rsidP="00A34074">
            <w:pPr>
              <w:numPr>
                <w:ilvl w:val="0"/>
                <w:numId w:val="23"/>
              </w:numPr>
              <w:spacing w:before="120" w:line="240" w:lineRule="auto"/>
              <w:contextualSpacing/>
              <w:rPr>
                <w:rFonts w:asciiTheme="minorHAnsi" w:hAnsiTheme="minorHAnsi" w:cstheme="minorHAnsi"/>
              </w:rPr>
            </w:pPr>
            <w:r w:rsidRPr="00F128DA">
              <w:rPr>
                <w:rFonts w:asciiTheme="minorHAnsi" w:hAnsiTheme="minorHAnsi" w:cstheme="minorHAnsi"/>
              </w:rPr>
              <w:t xml:space="preserve">Aim to resolve the complaint as quickly as possible and within 30 days from the time action item was assigned or within timeframe specified by the Consumer Protection Officer. Actions which may be taken may include but are not limited to: </w:t>
            </w:r>
          </w:p>
          <w:p w14:paraId="4151E39B" w14:textId="77777777" w:rsidR="00A34074" w:rsidRPr="00F128DA" w:rsidRDefault="00A34074" w:rsidP="00A34074">
            <w:pPr>
              <w:pStyle w:val="ListParagraph"/>
              <w:numPr>
                <w:ilvl w:val="0"/>
                <w:numId w:val="22"/>
              </w:numPr>
              <w:spacing w:before="120" w:after="0" w:line="240" w:lineRule="auto"/>
              <w:contextualSpacing/>
              <w:rPr>
                <w:rFonts w:asciiTheme="minorHAnsi" w:hAnsiTheme="minorHAnsi" w:cstheme="minorHAnsi"/>
              </w:rPr>
            </w:pPr>
            <w:r w:rsidRPr="00F128DA">
              <w:rPr>
                <w:rFonts w:asciiTheme="minorHAnsi" w:hAnsiTheme="minorHAnsi" w:cstheme="minorHAnsi"/>
              </w:rPr>
              <w:t xml:space="preserve">Discussing the facts of the complaint with the complainant. </w:t>
            </w:r>
          </w:p>
          <w:p w14:paraId="7D959A94" w14:textId="77777777" w:rsidR="00A34074" w:rsidRPr="00F128DA" w:rsidRDefault="00A34074" w:rsidP="00A34074">
            <w:pPr>
              <w:pStyle w:val="ListParagraph"/>
              <w:numPr>
                <w:ilvl w:val="0"/>
                <w:numId w:val="22"/>
              </w:numPr>
              <w:spacing w:before="120" w:after="0" w:line="240" w:lineRule="auto"/>
              <w:contextualSpacing/>
              <w:rPr>
                <w:rFonts w:asciiTheme="minorHAnsi" w:hAnsiTheme="minorHAnsi" w:cstheme="minorHAnsi"/>
              </w:rPr>
            </w:pPr>
            <w:r w:rsidRPr="00F128DA">
              <w:rPr>
                <w:rFonts w:asciiTheme="minorHAnsi" w:hAnsiTheme="minorHAnsi" w:cstheme="minorHAnsi"/>
              </w:rPr>
              <w:t>Where appropriate and applicable, discuss the complaint with the respondent giving details of the complaint and complainant, giving cause to procedural fairness.</w:t>
            </w:r>
          </w:p>
          <w:p w14:paraId="6F5827D5" w14:textId="77777777" w:rsidR="00A34074" w:rsidRPr="00F128DA" w:rsidRDefault="00A34074" w:rsidP="00A34074">
            <w:pPr>
              <w:pStyle w:val="ListParagraph"/>
              <w:numPr>
                <w:ilvl w:val="0"/>
                <w:numId w:val="22"/>
              </w:numPr>
              <w:spacing w:before="120" w:after="0" w:line="240" w:lineRule="auto"/>
              <w:contextualSpacing/>
              <w:rPr>
                <w:rFonts w:asciiTheme="minorHAnsi" w:hAnsiTheme="minorHAnsi" w:cstheme="minorHAnsi"/>
              </w:rPr>
            </w:pPr>
            <w:r w:rsidRPr="00F128DA">
              <w:rPr>
                <w:rFonts w:asciiTheme="minorHAnsi" w:hAnsiTheme="minorHAnsi" w:cstheme="minorHAnsi"/>
              </w:rPr>
              <w:t xml:space="preserve">Where appropriate and applicable, encourage and facilitate the disputants to engage in mediation on an informal level. </w:t>
            </w:r>
          </w:p>
          <w:p w14:paraId="23FD1130" w14:textId="77777777" w:rsidR="00A34074" w:rsidRPr="00F128DA" w:rsidRDefault="00A34074" w:rsidP="00A34074">
            <w:pPr>
              <w:pStyle w:val="ListParagraph"/>
              <w:numPr>
                <w:ilvl w:val="0"/>
                <w:numId w:val="22"/>
              </w:numPr>
              <w:spacing w:before="120" w:after="0" w:line="240" w:lineRule="auto"/>
              <w:contextualSpacing/>
              <w:rPr>
                <w:rFonts w:asciiTheme="minorHAnsi" w:hAnsiTheme="minorHAnsi" w:cstheme="minorHAnsi"/>
              </w:rPr>
            </w:pPr>
            <w:r w:rsidRPr="00F128DA">
              <w:rPr>
                <w:rFonts w:asciiTheme="minorHAnsi" w:hAnsiTheme="minorHAnsi" w:cstheme="minorHAnsi"/>
              </w:rPr>
              <w:t>Interview all parties individually, including any witnesses</w:t>
            </w:r>
          </w:p>
          <w:p w14:paraId="3E892D30" w14:textId="77777777" w:rsidR="00A34074" w:rsidRPr="00F128DA" w:rsidRDefault="00A34074" w:rsidP="00A34074">
            <w:pPr>
              <w:pStyle w:val="ListParagraph"/>
              <w:numPr>
                <w:ilvl w:val="0"/>
                <w:numId w:val="22"/>
              </w:numPr>
              <w:spacing w:before="120" w:after="0" w:line="240" w:lineRule="auto"/>
              <w:contextualSpacing/>
              <w:rPr>
                <w:rFonts w:asciiTheme="minorHAnsi" w:hAnsiTheme="minorHAnsi" w:cstheme="minorHAnsi"/>
              </w:rPr>
            </w:pPr>
            <w:r w:rsidRPr="00F128DA">
              <w:rPr>
                <w:rFonts w:asciiTheme="minorHAnsi" w:hAnsiTheme="minorHAnsi" w:cstheme="minorHAnsi"/>
              </w:rPr>
              <w:t>Conduct interviews privately and confidentially</w:t>
            </w:r>
          </w:p>
          <w:p w14:paraId="2F97609B" w14:textId="77777777" w:rsidR="00A34074" w:rsidRPr="00F128DA" w:rsidRDefault="00A34074" w:rsidP="00A34074">
            <w:pPr>
              <w:pStyle w:val="ListParagraph"/>
              <w:numPr>
                <w:ilvl w:val="0"/>
                <w:numId w:val="22"/>
              </w:numPr>
              <w:spacing w:before="120" w:after="0" w:line="240" w:lineRule="auto"/>
              <w:contextualSpacing/>
              <w:rPr>
                <w:rFonts w:asciiTheme="minorHAnsi" w:hAnsiTheme="minorHAnsi" w:cstheme="minorHAnsi"/>
              </w:rPr>
            </w:pPr>
            <w:r w:rsidRPr="00F128DA">
              <w:rPr>
                <w:rFonts w:asciiTheme="minorHAnsi" w:hAnsiTheme="minorHAnsi" w:cstheme="minorHAnsi"/>
              </w:rPr>
              <w:t xml:space="preserve">Where applicable, report the outcome of the meeting with the respondent to the complainant. </w:t>
            </w:r>
          </w:p>
          <w:p w14:paraId="5D61EFCD" w14:textId="77777777" w:rsidR="00A34074" w:rsidRPr="00F128DA" w:rsidRDefault="00A34074" w:rsidP="00A34074">
            <w:pPr>
              <w:pStyle w:val="ListParagraph"/>
              <w:numPr>
                <w:ilvl w:val="0"/>
                <w:numId w:val="22"/>
              </w:numPr>
              <w:spacing w:before="120" w:after="0" w:line="240" w:lineRule="auto"/>
              <w:contextualSpacing/>
              <w:rPr>
                <w:rFonts w:asciiTheme="minorHAnsi" w:hAnsiTheme="minorHAnsi" w:cstheme="minorHAnsi"/>
              </w:rPr>
            </w:pPr>
            <w:r w:rsidRPr="00F128DA">
              <w:rPr>
                <w:rFonts w:asciiTheme="minorHAnsi" w:hAnsiTheme="minorHAnsi" w:cstheme="minorHAnsi"/>
              </w:rPr>
              <w:t xml:space="preserve">Seek preferred outcome from each of the parties. </w:t>
            </w:r>
          </w:p>
          <w:p w14:paraId="11396EFB" w14:textId="77777777" w:rsidR="00A34074" w:rsidRDefault="00A34074" w:rsidP="00A34074">
            <w:pPr>
              <w:pStyle w:val="ListParagraph"/>
              <w:numPr>
                <w:ilvl w:val="0"/>
                <w:numId w:val="22"/>
              </w:numPr>
              <w:spacing w:before="120" w:after="0" w:line="240" w:lineRule="auto"/>
              <w:contextualSpacing/>
              <w:rPr>
                <w:rFonts w:asciiTheme="minorHAnsi" w:hAnsiTheme="minorHAnsi" w:cstheme="minorHAnsi"/>
              </w:rPr>
            </w:pPr>
            <w:r w:rsidRPr="00F128DA">
              <w:rPr>
                <w:rFonts w:asciiTheme="minorHAnsi" w:hAnsiTheme="minorHAnsi" w:cstheme="minorHAnsi"/>
              </w:rPr>
              <w:t>Communicate with the student every time actions are taken and decisions once complaint has been resolved.</w:t>
            </w:r>
          </w:p>
          <w:p w14:paraId="63634F0D" w14:textId="77777777" w:rsidR="00A34074" w:rsidRDefault="00A34074" w:rsidP="00A34074">
            <w:pPr>
              <w:pStyle w:val="ListParagraph"/>
              <w:numPr>
                <w:ilvl w:val="0"/>
                <w:numId w:val="22"/>
              </w:numPr>
              <w:spacing w:before="120" w:after="0" w:line="240" w:lineRule="auto"/>
              <w:contextualSpacing/>
              <w:rPr>
                <w:rFonts w:asciiTheme="minorHAnsi" w:hAnsiTheme="minorHAnsi" w:cstheme="minorHAnsi"/>
              </w:rPr>
            </w:pPr>
            <w:r w:rsidRPr="00F128DA">
              <w:rPr>
                <w:rFonts w:asciiTheme="minorHAnsi" w:hAnsiTheme="minorHAnsi" w:cstheme="minorHAnsi"/>
              </w:rPr>
              <w:t>Where appropriate, facilitate a dispute resolution meeting with parties involved</w:t>
            </w:r>
          </w:p>
          <w:p w14:paraId="73DC8494" w14:textId="77777777" w:rsidR="00A34074" w:rsidRDefault="00A34074" w:rsidP="00013C20">
            <w:pPr>
              <w:pStyle w:val="ListParagraph"/>
              <w:spacing w:before="120" w:after="0" w:line="240" w:lineRule="auto"/>
              <w:ind w:left="1080"/>
              <w:contextualSpacing/>
              <w:rPr>
                <w:rFonts w:asciiTheme="minorHAnsi" w:hAnsiTheme="minorHAnsi" w:cstheme="minorHAnsi"/>
              </w:rPr>
            </w:pPr>
          </w:p>
          <w:p w14:paraId="6DD72051" w14:textId="77777777" w:rsidR="00A34074" w:rsidRPr="00F128DA" w:rsidRDefault="00A34074" w:rsidP="00A34074">
            <w:pPr>
              <w:numPr>
                <w:ilvl w:val="0"/>
                <w:numId w:val="23"/>
              </w:numPr>
              <w:spacing w:before="120" w:line="240" w:lineRule="auto"/>
              <w:contextualSpacing/>
              <w:rPr>
                <w:rFonts w:asciiTheme="minorHAnsi" w:hAnsiTheme="minorHAnsi" w:cstheme="minorHAnsi"/>
              </w:rPr>
            </w:pPr>
            <w:r w:rsidRPr="00F128DA">
              <w:rPr>
                <w:rFonts w:asciiTheme="minorHAnsi" w:hAnsiTheme="minorHAnsi" w:cstheme="minorHAnsi"/>
              </w:rPr>
              <w:t xml:space="preserve">Where the parties cannot agree on a suitable resolution, provide the resolution you find most suitable and fair for all parties involved. Inform parties that they have the option to </w:t>
            </w:r>
            <w:r>
              <w:rPr>
                <w:rFonts w:asciiTheme="minorHAnsi" w:hAnsiTheme="minorHAnsi" w:cstheme="minorHAnsi"/>
              </w:rPr>
              <w:t xml:space="preserve">engage a third party / external arbitrator for a review of the complaints process (i.e. Training Ombudsman, Office of Fair Trading, Magistrate / Tribunal etc.). </w:t>
            </w:r>
            <w:r w:rsidRPr="000A6F4C">
              <w:rPr>
                <w:rFonts w:asciiTheme="minorHAnsi" w:hAnsiTheme="minorHAnsi" w:cstheme="minorHAnsi"/>
              </w:rPr>
              <w:t xml:space="preserve">The </w:t>
            </w:r>
            <w:r>
              <w:rPr>
                <w:rFonts w:asciiTheme="minorHAnsi" w:hAnsiTheme="minorHAnsi" w:cstheme="minorHAnsi"/>
              </w:rPr>
              <w:t>complainant</w:t>
            </w:r>
            <w:r w:rsidRPr="000A6F4C">
              <w:rPr>
                <w:rFonts w:asciiTheme="minorHAnsi" w:hAnsiTheme="minorHAnsi" w:cstheme="minorHAnsi"/>
              </w:rPr>
              <w:t xml:space="preserve"> may recommend any Independent third party / external arbitrator to may facilitate review. Where fees apply, this will be shouldered by the </w:t>
            </w:r>
            <w:r>
              <w:rPr>
                <w:rFonts w:asciiTheme="minorHAnsi" w:hAnsiTheme="minorHAnsi" w:cstheme="minorHAnsi"/>
              </w:rPr>
              <w:t>complainan</w:t>
            </w:r>
            <w:r w:rsidRPr="000A6F4C">
              <w:rPr>
                <w:rFonts w:asciiTheme="minorHAnsi" w:hAnsiTheme="minorHAnsi" w:cstheme="minorHAnsi"/>
              </w:rPr>
              <w:t>t.</w:t>
            </w:r>
          </w:p>
          <w:p w14:paraId="70FFBBAF" w14:textId="77777777" w:rsidR="00A34074" w:rsidRPr="00F128DA" w:rsidRDefault="00A34074" w:rsidP="00013C20">
            <w:pPr>
              <w:spacing w:line="240" w:lineRule="auto"/>
              <w:contextualSpacing/>
              <w:rPr>
                <w:rFonts w:ascii="Arial Narrow" w:hAnsi="Arial Narrow"/>
                <w:i/>
              </w:rPr>
            </w:pPr>
          </w:p>
          <w:p w14:paraId="1DD016F2" w14:textId="77777777" w:rsidR="00A34074" w:rsidRDefault="00A34074" w:rsidP="00A34074">
            <w:pPr>
              <w:numPr>
                <w:ilvl w:val="0"/>
                <w:numId w:val="23"/>
              </w:numPr>
              <w:spacing w:before="120" w:line="240" w:lineRule="auto"/>
              <w:contextualSpacing/>
              <w:rPr>
                <w:rFonts w:asciiTheme="minorHAnsi" w:hAnsiTheme="minorHAnsi" w:cstheme="minorHAnsi"/>
              </w:rPr>
            </w:pPr>
            <w:r w:rsidRPr="00F128DA">
              <w:rPr>
                <w:rFonts w:asciiTheme="minorHAnsi" w:hAnsiTheme="minorHAnsi" w:cstheme="minorHAnsi"/>
              </w:rPr>
              <w:t xml:space="preserve">Once resolution is finalised, document the details in an email sent to both parties as soon as resolution is reached. Send email with subject heading: ‘Complaint Resolution’. Copy </w:t>
            </w:r>
            <w:r w:rsidRPr="00F128DA">
              <w:rPr>
                <w:rFonts w:asciiTheme="minorHAnsi" w:hAnsiTheme="minorHAnsi" w:cstheme="minorHAnsi"/>
                <w:bCs/>
              </w:rPr>
              <w:t>Admin in</w:t>
            </w:r>
            <w:r w:rsidRPr="00F128DA">
              <w:rPr>
                <w:rFonts w:asciiTheme="minorHAnsi" w:hAnsiTheme="minorHAnsi" w:cstheme="minorHAnsi"/>
              </w:rPr>
              <w:t xml:space="preserve"> the email.</w:t>
            </w:r>
          </w:p>
          <w:p w14:paraId="530D0AD2" w14:textId="77777777" w:rsidR="00A34074" w:rsidRPr="00BE1A89" w:rsidRDefault="00A34074" w:rsidP="00013C20">
            <w:pPr>
              <w:spacing w:before="120" w:line="240" w:lineRule="auto"/>
              <w:contextualSpacing/>
              <w:rPr>
                <w:rFonts w:asciiTheme="minorHAnsi" w:hAnsiTheme="minorHAnsi" w:cstheme="minorHAnsi"/>
                <w:sz w:val="10"/>
                <w:szCs w:val="10"/>
              </w:rPr>
            </w:pPr>
          </w:p>
          <w:p w14:paraId="3664EA04" w14:textId="77777777" w:rsidR="00A34074" w:rsidRPr="00F128DA" w:rsidRDefault="00A34074" w:rsidP="00013C20">
            <w:pPr>
              <w:spacing w:before="120" w:line="240" w:lineRule="auto"/>
              <w:contextualSpacing/>
              <w:rPr>
                <w:rFonts w:asciiTheme="minorHAnsi" w:hAnsiTheme="minorHAnsi" w:cstheme="minorHAnsi"/>
              </w:rPr>
            </w:pPr>
          </w:p>
        </w:tc>
      </w:tr>
      <w:tr w:rsidR="00A34074" w:rsidRPr="009068FF" w14:paraId="3F4D412D" w14:textId="77777777" w:rsidTr="00013C20">
        <w:trPr>
          <w:trHeight w:val="683"/>
        </w:trPr>
        <w:tc>
          <w:tcPr>
            <w:tcW w:w="701" w:type="dxa"/>
            <w:tcBorders>
              <w:top w:val="single" w:sz="4" w:space="0" w:color="auto"/>
              <w:left w:val="single" w:sz="4" w:space="0" w:color="auto"/>
              <w:bottom w:val="single" w:sz="4" w:space="0" w:color="auto"/>
              <w:right w:val="single" w:sz="4" w:space="0" w:color="auto"/>
            </w:tcBorders>
            <w:vAlign w:val="center"/>
          </w:tcPr>
          <w:p w14:paraId="35D1C08C" w14:textId="77777777" w:rsidR="00A34074" w:rsidRPr="00F128DA" w:rsidRDefault="00A34074" w:rsidP="00013C20">
            <w:pPr>
              <w:spacing w:line="240" w:lineRule="auto"/>
              <w:contextualSpacing/>
              <w:rPr>
                <w:rFonts w:asciiTheme="minorHAnsi" w:hAnsiTheme="minorHAnsi" w:cstheme="minorHAnsi"/>
              </w:rPr>
            </w:pPr>
            <w:r w:rsidRPr="00F128DA">
              <w:rPr>
                <w:rFonts w:asciiTheme="minorHAnsi" w:hAnsiTheme="minorHAnsi" w:cstheme="minorHAnsi"/>
              </w:rPr>
              <w:t>4</w:t>
            </w:r>
          </w:p>
        </w:tc>
        <w:tc>
          <w:tcPr>
            <w:tcW w:w="1418" w:type="dxa"/>
            <w:tcBorders>
              <w:top w:val="single" w:sz="4" w:space="0" w:color="auto"/>
              <w:left w:val="single" w:sz="4" w:space="0" w:color="auto"/>
              <w:bottom w:val="single" w:sz="4" w:space="0" w:color="auto"/>
              <w:right w:val="single" w:sz="4" w:space="0" w:color="auto"/>
            </w:tcBorders>
            <w:vAlign w:val="center"/>
          </w:tcPr>
          <w:p w14:paraId="4AD47CDF" w14:textId="77777777" w:rsidR="00A34074" w:rsidRDefault="00A34074" w:rsidP="00013C20">
            <w:pPr>
              <w:spacing w:line="240" w:lineRule="auto"/>
              <w:contextualSpacing/>
              <w:rPr>
                <w:rFonts w:asciiTheme="minorHAnsi" w:hAnsiTheme="minorHAnsi" w:cstheme="minorHAnsi"/>
              </w:rPr>
            </w:pPr>
            <w:r w:rsidRPr="009068FF">
              <w:rPr>
                <w:rFonts w:asciiTheme="minorHAnsi" w:hAnsiTheme="minorHAnsi" w:cstheme="minorHAnsi"/>
              </w:rPr>
              <w:t>Student</w:t>
            </w:r>
            <w:r>
              <w:rPr>
                <w:rFonts w:asciiTheme="minorHAnsi" w:hAnsiTheme="minorHAnsi" w:cstheme="minorHAnsi"/>
              </w:rPr>
              <w:t xml:space="preserve"> Support Services</w:t>
            </w:r>
          </w:p>
        </w:tc>
        <w:tc>
          <w:tcPr>
            <w:tcW w:w="6894" w:type="dxa"/>
            <w:tcBorders>
              <w:top w:val="single" w:sz="4" w:space="0" w:color="auto"/>
              <w:left w:val="single" w:sz="4" w:space="0" w:color="auto"/>
              <w:bottom w:val="single" w:sz="4" w:space="0" w:color="auto"/>
              <w:right w:val="single" w:sz="4" w:space="0" w:color="auto"/>
            </w:tcBorders>
            <w:vAlign w:val="center"/>
          </w:tcPr>
          <w:p w14:paraId="54C751D3" w14:textId="77777777" w:rsidR="00A34074" w:rsidRPr="00BE1A89" w:rsidRDefault="00A34074" w:rsidP="00013C20">
            <w:pPr>
              <w:spacing w:before="120" w:line="240" w:lineRule="auto"/>
              <w:contextualSpacing/>
              <w:rPr>
                <w:rFonts w:asciiTheme="minorHAnsi" w:hAnsiTheme="minorHAnsi" w:cstheme="minorHAnsi"/>
                <w:b/>
                <w:bCs/>
              </w:rPr>
            </w:pPr>
            <w:r w:rsidRPr="00BE1A89">
              <w:rPr>
                <w:rFonts w:asciiTheme="minorHAnsi" w:hAnsiTheme="minorHAnsi" w:cstheme="minorHAnsi"/>
                <w:b/>
                <w:bCs/>
              </w:rPr>
              <w:t>Closing a Complaint</w:t>
            </w:r>
          </w:p>
          <w:p w14:paraId="7D9AEB2F" w14:textId="77777777" w:rsidR="00A34074" w:rsidRDefault="00A34074" w:rsidP="00013C20">
            <w:pPr>
              <w:spacing w:before="120" w:line="240" w:lineRule="auto"/>
              <w:contextualSpacing/>
              <w:rPr>
                <w:rFonts w:asciiTheme="minorHAnsi" w:hAnsiTheme="minorHAnsi" w:cstheme="minorHAnsi"/>
              </w:rPr>
            </w:pPr>
          </w:p>
          <w:p w14:paraId="3B3D5A9E" w14:textId="77777777" w:rsidR="00A34074" w:rsidRDefault="00A34074" w:rsidP="00A34074">
            <w:pPr>
              <w:numPr>
                <w:ilvl w:val="0"/>
                <w:numId w:val="31"/>
              </w:numPr>
              <w:spacing w:before="120" w:line="240" w:lineRule="auto"/>
              <w:contextualSpacing/>
              <w:rPr>
                <w:rFonts w:asciiTheme="minorHAnsi" w:hAnsiTheme="minorHAnsi" w:cstheme="minorHAnsi"/>
              </w:rPr>
            </w:pPr>
            <w:r w:rsidRPr="00F128DA">
              <w:rPr>
                <w:rFonts w:asciiTheme="minorHAnsi" w:hAnsiTheme="minorHAnsi" w:cstheme="minorHAnsi"/>
              </w:rPr>
              <w:t xml:space="preserve">Upon receiving the ‘Complaint Resolution’ email, update the log in the Complaints and Appeals Register. </w:t>
            </w:r>
          </w:p>
          <w:p w14:paraId="3BCA32A5" w14:textId="77777777" w:rsidR="00A34074" w:rsidRPr="00F128DA" w:rsidRDefault="00A34074" w:rsidP="00013C20">
            <w:pPr>
              <w:spacing w:before="120" w:line="240" w:lineRule="auto"/>
              <w:ind w:left="360"/>
              <w:contextualSpacing/>
              <w:rPr>
                <w:rFonts w:asciiTheme="minorHAnsi" w:hAnsiTheme="minorHAnsi" w:cstheme="minorHAnsi"/>
              </w:rPr>
            </w:pPr>
          </w:p>
          <w:p w14:paraId="5705B636" w14:textId="77777777" w:rsidR="00A34074" w:rsidRDefault="00A34074" w:rsidP="00A34074">
            <w:pPr>
              <w:numPr>
                <w:ilvl w:val="0"/>
                <w:numId w:val="31"/>
              </w:numPr>
              <w:spacing w:before="120" w:line="240" w:lineRule="auto"/>
              <w:contextualSpacing/>
              <w:rPr>
                <w:rFonts w:asciiTheme="minorHAnsi" w:hAnsiTheme="minorHAnsi" w:cstheme="minorHAnsi"/>
              </w:rPr>
            </w:pPr>
            <w:r w:rsidRPr="00F128DA">
              <w:rPr>
                <w:rFonts w:asciiTheme="minorHAnsi" w:hAnsiTheme="minorHAnsi" w:cstheme="minorHAnsi"/>
              </w:rPr>
              <w:t xml:space="preserve">Where additional action items are required </w:t>
            </w:r>
            <w:proofErr w:type="gramStart"/>
            <w:r w:rsidRPr="00F128DA">
              <w:rPr>
                <w:rFonts w:asciiTheme="minorHAnsi" w:hAnsiTheme="minorHAnsi" w:cstheme="minorHAnsi"/>
              </w:rPr>
              <w:t>as a result of</w:t>
            </w:r>
            <w:proofErr w:type="gramEnd"/>
            <w:r w:rsidRPr="00F128DA">
              <w:rPr>
                <w:rFonts w:asciiTheme="minorHAnsi" w:hAnsiTheme="minorHAnsi" w:cstheme="minorHAnsi"/>
              </w:rPr>
              <w:t xml:space="preserve"> the complaint, </w:t>
            </w:r>
            <w:r>
              <w:rPr>
                <w:rFonts w:asciiTheme="minorHAnsi" w:hAnsiTheme="minorHAnsi" w:cstheme="minorHAnsi"/>
              </w:rPr>
              <w:t xml:space="preserve">implement action items and </w:t>
            </w:r>
            <w:r w:rsidRPr="00F128DA">
              <w:rPr>
                <w:rFonts w:asciiTheme="minorHAnsi" w:hAnsiTheme="minorHAnsi" w:cstheme="minorHAnsi"/>
              </w:rPr>
              <w:t xml:space="preserve">lodge the action items in the Continuous </w:t>
            </w:r>
            <w:r w:rsidRPr="00F128DA">
              <w:rPr>
                <w:rFonts w:asciiTheme="minorHAnsi" w:hAnsiTheme="minorHAnsi" w:cstheme="minorHAnsi"/>
              </w:rPr>
              <w:lastRenderedPageBreak/>
              <w:t>Improvement Register. Tag the action item as resulting from the Complaints and Appeals Process.</w:t>
            </w:r>
          </w:p>
          <w:p w14:paraId="112C2065" w14:textId="77777777" w:rsidR="00A34074" w:rsidRPr="00F128DA" w:rsidRDefault="00A34074" w:rsidP="00013C20">
            <w:pPr>
              <w:spacing w:before="120" w:line="240" w:lineRule="auto"/>
              <w:contextualSpacing/>
              <w:rPr>
                <w:rFonts w:asciiTheme="minorHAnsi" w:hAnsiTheme="minorHAnsi" w:cstheme="minorHAnsi"/>
              </w:rPr>
            </w:pPr>
          </w:p>
          <w:p w14:paraId="64E36FF2" w14:textId="77777777" w:rsidR="00A34074" w:rsidRDefault="00A34074" w:rsidP="00A34074">
            <w:pPr>
              <w:numPr>
                <w:ilvl w:val="0"/>
                <w:numId w:val="31"/>
              </w:numPr>
              <w:spacing w:before="120" w:line="240" w:lineRule="auto"/>
              <w:contextualSpacing/>
              <w:rPr>
                <w:rFonts w:asciiTheme="minorHAnsi" w:hAnsiTheme="minorHAnsi" w:cstheme="minorHAnsi"/>
              </w:rPr>
            </w:pPr>
            <w:r w:rsidRPr="00F128DA">
              <w:rPr>
                <w:rFonts w:asciiTheme="minorHAnsi" w:hAnsiTheme="minorHAnsi" w:cstheme="minorHAnsi"/>
              </w:rPr>
              <w:t>All fields MUST be completed. If additional information is required to fill out the Complaints and Appeals Register or the Continuous Improvement Register, follow-up with the Person Responsible (</w:t>
            </w:r>
            <w:r w:rsidRPr="00F128DA">
              <w:rPr>
                <w:rFonts w:asciiTheme="minorHAnsi" w:hAnsiTheme="minorHAnsi" w:cstheme="minorHAnsi"/>
                <w:b/>
              </w:rPr>
              <w:t>Trainer/ Training Manager/ General Manager/ CEO</w:t>
            </w:r>
            <w:r w:rsidRPr="00F128DA">
              <w:rPr>
                <w:rFonts w:asciiTheme="minorHAnsi" w:hAnsiTheme="minorHAnsi" w:cstheme="minorHAnsi"/>
              </w:rPr>
              <w:t>). See Continuous Improvement Policy for more details</w:t>
            </w:r>
          </w:p>
          <w:p w14:paraId="044A8C08" w14:textId="77777777" w:rsidR="00A34074" w:rsidRPr="00F128DA" w:rsidRDefault="00A34074" w:rsidP="00013C20">
            <w:pPr>
              <w:spacing w:before="120" w:line="240" w:lineRule="auto"/>
              <w:contextualSpacing/>
              <w:rPr>
                <w:rFonts w:asciiTheme="minorHAnsi" w:hAnsiTheme="minorHAnsi" w:cstheme="minorHAnsi"/>
              </w:rPr>
            </w:pPr>
          </w:p>
          <w:p w14:paraId="3AEABEB6" w14:textId="77777777" w:rsidR="00A34074" w:rsidRPr="002E2F7B" w:rsidRDefault="00A34074" w:rsidP="00A34074">
            <w:pPr>
              <w:numPr>
                <w:ilvl w:val="0"/>
                <w:numId w:val="31"/>
              </w:numPr>
              <w:spacing w:before="120" w:line="240" w:lineRule="auto"/>
              <w:contextualSpacing/>
              <w:rPr>
                <w:rFonts w:asciiTheme="minorHAnsi" w:hAnsiTheme="minorHAnsi" w:cstheme="minorHAnsi"/>
              </w:rPr>
            </w:pPr>
            <w:r w:rsidRPr="00F128DA">
              <w:rPr>
                <w:rFonts w:asciiTheme="minorHAnsi" w:hAnsiTheme="minorHAnsi" w:cstheme="minorHAnsi"/>
              </w:rPr>
              <w:t>Change status on the Complaints and Appeals Register as ‘closed’ and file the document with the student’s records.</w:t>
            </w:r>
          </w:p>
          <w:p w14:paraId="5AA3219C" w14:textId="77777777" w:rsidR="00A34074" w:rsidRPr="00F128DA" w:rsidRDefault="00A34074" w:rsidP="00013C20">
            <w:pPr>
              <w:spacing w:before="120" w:line="240" w:lineRule="auto"/>
              <w:contextualSpacing/>
              <w:rPr>
                <w:rFonts w:asciiTheme="minorHAnsi" w:hAnsiTheme="minorHAnsi" w:cstheme="minorHAnsi"/>
              </w:rPr>
            </w:pPr>
          </w:p>
        </w:tc>
      </w:tr>
    </w:tbl>
    <w:p w14:paraId="11CA3D95" w14:textId="77777777" w:rsidR="00A34074" w:rsidRDefault="00A34074" w:rsidP="00A34074"/>
    <w:p w14:paraId="16A935A1" w14:textId="77777777" w:rsidR="00A34074" w:rsidRPr="00717F71" w:rsidRDefault="00A34074" w:rsidP="00A34074">
      <w:pPr>
        <w:pStyle w:val="Heading3"/>
        <w:shd w:val="clear" w:color="auto" w:fill="002060"/>
      </w:pPr>
      <w:r>
        <w:t>Appeals Handling Procedure</w:t>
      </w:r>
    </w:p>
    <w:tbl>
      <w:tblPr>
        <w:tblStyle w:val="TableGrid1"/>
        <w:tblW w:w="0" w:type="auto"/>
        <w:tblInd w:w="3" w:type="dxa"/>
        <w:tblLook w:val="04A0" w:firstRow="1" w:lastRow="0" w:firstColumn="1" w:lastColumn="0" w:noHBand="0" w:noVBand="1"/>
      </w:tblPr>
      <w:tblGrid>
        <w:gridCol w:w="701"/>
        <w:gridCol w:w="1418"/>
        <w:gridCol w:w="6894"/>
      </w:tblGrid>
      <w:tr w:rsidR="00A34074" w:rsidRPr="009068FF" w14:paraId="57FBB7F6" w14:textId="77777777" w:rsidTr="00013C20">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7B1350" w14:textId="77777777" w:rsidR="00A34074" w:rsidRPr="009068FF" w:rsidRDefault="00A34074" w:rsidP="00013C20">
            <w:pPr>
              <w:spacing w:line="240" w:lineRule="auto"/>
              <w:contextualSpacing/>
              <w:rPr>
                <w:rFonts w:asciiTheme="minorHAnsi" w:hAnsiTheme="minorHAnsi" w:cstheme="minorHAnsi"/>
                <w:b/>
              </w:rPr>
            </w:pPr>
            <w:r w:rsidRPr="009068FF">
              <w:rPr>
                <w:rFonts w:asciiTheme="minorHAnsi" w:hAnsiTheme="minorHAnsi" w:cstheme="minorHAnsi"/>
                <w:b/>
              </w:rPr>
              <w:t>No.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A0DC40" w14:textId="77777777" w:rsidR="00A34074" w:rsidRPr="009068FF" w:rsidRDefault="00A34074" w:rsidP="00013C20">
            <w:pPr>
              <w:spacing w:line="240" w:lineRule="auto"/>
              <w:contextualSpacing/>
              <w:rPr>
                <w:rFonts w:asciiTheme="minorHAnsi" w:hAnsiTheme="minorHAnsi" w:cstheme="minorHAnsi"/>
                <w:b/>
              </w:rPr>
            </w:pPr>
            <w:r w:rsidRPr="009068FF">
              <w:rPr>
                <w:rFonts w:asciiTheme="minorHAnsi" w:hAnsiTheme="minorHAnsi" w:cstheme="minorHAnsi"/>
                <w:b/>
              </w:rPr>
              <w:t>Person/s Responsible</w:t>
            </w:r>
          </w:p>
        </w:tc>
        <w:tc>
          <w:tcPr>
            <w:tcW w:w="6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2E4437" w14:textId="77777777" w:rsidR="00A34074" w:rsidRPr="009068FF" w:rsidRDefault="00A34074" w:rsidP="00013C20">
            <w:pPr>
              <w:spacing w:line="240" w:lineRule="auto"/>
              <w:contextualSpacing/>
              <w:rPr>
                <w:rFonts w:asciiTheme="minorHAnsi" w:hAnsiTheme="minorHAnsi" w:cstheme="minorHAnsi"/>
                <w:b/>
              </w:rPr>
            </w:pPr>
            <w:r w:rsidRPr="009068FF">
              <w:rPr>
                <w:rFonts w:asciiTheme="minorHAnsi" w:hAnsiTheme="minorHAnsi" w:cstheme="minorHAnsi"/>
                <w:b/>
              </w:rPr>
              <w:t>Steps to take</w:t>
            </w:r>
          </w:p>
        </w:tc>
      </w:tr>
      <w:tr w:rsidR="00A34074" w:rsidRPr="009068FF" w14:paraId="35162A14" w14:textId="77777777" w:rsidTr="00013C20">
        <w:trPr>
          <w:trHeight w:val="683"/>
        </w:trPr>
        <w:tc>
          <w:tcPr>
            <w:tcW w:w="701" w:type="dxa"/>
            <w:tcBorders>
              <w:top w:val="single" w:sz="4" w:space="0" w:color="auto"/>
              <w:left w:val="single" w:sz="4" w:space="0" w:color="auto"/>
              <w:bottom w:val="single" w:sz="4" w:space="0" w:color="auto"/>
              <w:right w:val="single" w:sz="4" w:space="0" w:color="auto"/>
            </w:tcBorders>
            <w:vAlign w:val="center"/>
            <w:hideMark/>
          </w:tcPr>
          <w:p w14:paraId="6ECD4B3B" w14:textId="77777777" w:rsidR="00A34074" w:rsidRPr="009068FF" w:rsidRDefault="00A34074" w:rsidP="00013C20">
            <w:pPr>
              <w:spacing w:line="240" w:lineRule="auto"/>
              <w:contextualSpacing/>
              <w:rPr>
                <w:rFonts w:asciiTheme="minorHAnsi" w:hAnsiTheme="minorHAnsi" w:cstheme="minorHAnsi"/>
              </w:rPr>
            </w:pPr>
            <w:r>
              <w:rPr>
                <w:rFonts w:asciiTheme="minorHAnsi" w:hAnsiTheme="minorHAnsi" w:cstheme="minorHAnsi"/>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CC01BB" w14:textId="77777777" w:rsidR="00A34074" w:rsidRPr="009068FF" w:rsidRDefault="00A34074" w:rsidP="00013C20">
            <w:pPr>
              <w:spacing w:line="240" w:lineRule="auto"/>
              <w:contextualSpacing/>
              <w:rPr>
                <w:rFonts w:asciiTheme="minorHAnsi" w:hAnsiTheme="minorHAnsi" w:cstheme="minorHAnsi"/>
              </w:rPr>
            </w:pPr>
            <w:r>
              <w:rPr>
                <w:rFonts w:asciiTheme="minorHAnsi" w:hAnsiTheme="minorHAnsi" w:cstheme="minorHAnsi"/>
              </w:rPr>
              <w:t>Appellant</w:t>
            </w:r>
          </w:p>
        </w:tc>
        <w:tc>
          <w:tcPr>
            <w:tcW w:w="6894" w:type="dxa"/>
            <w:tcBorders>
              <w:top w:val="single" w:sz="4" w:space="0" w:color="auto"/>
              <w:left w:val="single" w:sz="4" w:space="0" w:color="auto"/>
              <w:bottom w:val="single" w:sz="4" w:space="0" w:color="auto"/>
              <w:right w:val="single" w:sz="4" w:space="0" w:color="auto"/>
            </w:tcBorders>
            <w:vAlign w:val="center"/>
            <w:hideMark/>
          </w:tcPr>
          <w:p w14:paraId="316B40F8" w14:textId="77777777" w:rsidR="00A34074" w:rsidRPr="00451072" w:rsidRDefault="00A34074" w:rsidP="00A34074">
            <w:pPr>
              <w:numPr>
                <w:ilvl w:val="0"/>
                <w:numId w:val="27"/>
              </w:numPr>
              <w:spacing w:before="120" w:line="240" w:lineRule="auto"/>
              <w:contextualSpacing/>
              <w:rPr>
                <w:rFonts w:asciiTheme="minorHAnsi" w:hAnsiTheme="minorHAnsi" w:cstheme="minorHAnsi"/>
                <w:bCs/>
              </w:rPr>
            </w:pPr>
            <w:r w:rsidRPr="00451072">
              <w:rPr>
                <w:rFonts w:asciiTheme="minorHAnsi" w:hAnsiTheme="minorHAnsi" w:cstheme="minorHAnsi"/>
                <w:bCs/>
              </w:rPr>
              <w:t xml:space="preserve">Prior to lodging a formal </w:t>
            </w:r>
            <w:r>
              <w:rPr>
                <w:rFonts w:asciiTheme="minorHAnsi" w:hAnsiTheme="minorHAnsi" w:cstheme="minorHAnsi"/>
                <w:bCs/>
              </w:rPr>
              <w:t>appeal</w:t>
            </w:r>
            <w:r w:rsidRPr="00451072">
              <w:rPr>
                <w:rFonts w:asciiTheme="minorHAnsi" w:hAnsiTheme="minorHAnsi" w:cstheme="minorHAnsi"/>
                <w:bCs/>
              </w:rPr>
              <w:t xml:space="preserve">, </w:t>
            </w:r>
            <w:r>
              <w:rPr>
                <w:rFonts w:asciiTheme="minorHAnsi" w:hAnsiTheme="minorHAnsi" w:cstheme="minorHAnsi"/>
                <w:bCs/>
              </w:rPr>
              <w:t>appellants</w:t>
            </w:r>
            <w:r w:rsidRPr="00451072">
              <w:rPr>
                <w:rFonts w:asciiTheme="minorHAnsi" w:hAnsiTheme="minorHAnsi" w:cstheme="minorHAnsi"/>
                <w:bCs/>
              </w:rPr>
              <w:t xml:space="preserve"> are encouraged to attempt informal resolution with relevant individuals:</w:t>
            </w:r>
          </w:p>
          <w:p w14:paraId="7AA8425B" w14:textId="77777777" w:rsidR="00A34074" w:rsidRPr="00451072" w:rsidRDefault="00A34074" w:rsidP="00A34074">
            <w:pPr>
              <w:pStyle w:val="ListParagraph"/>
              <w:numPr>
                <w:ilvl w:val="0"/>
                <w:numId w:val="25"/>
              </w:numPr>
              <w:spacing w:before="120" w:after="0" w:line="240" w:lineRule="auto"/>
              <w:contextualSpacing/>
              <w:rPr>
                <w:rFonts w:asciiTheme="minorHAnsi" w:hAnsiTheme="minorHAnsi" w:cstheme="minorHAnsi"/>
                <w:bCs/>
              </w:rPr>
            </w:pPr>
            <w:r w:rsidRPr="00451072">
              <w:rPr>
                <w:rFonts w:asciiTheme="minorHAnsi" w:hAnsiTheme="minorHAnsi" w:cstheme="minorHAnsi"/>
                <w:bCs/>
              </w:rPr>
              <w:t>Privately between concerned parties</w:t>
            </w:r>
          </w:p>
          <w:p w14:paraId="24069C37" w14:textId="77777777" w:rsidR="00A34074" w:rsidRDefault="00A34074" w:rsidP="00A34074">
            <w:pPr>
              <w:pStyle w:val="ListParagraph"/>
              <w:numPr>
                <w:ilvl w:val="0"/>
                <w:numId w:val="25"/>
              </w:numPr>
              <w:spacing w:before="120" w:after="0" w:line="240" w:lineRule="auto"/>
              <w:contextualSpacing/>
              <w:rPr>
                <w:rFonts w:asciiTheme="minorHAnsi" w:hAnsiTheme="minorHAnsi" w:cstheme="minorHAnsi"/>
                <w:bCs/>
              </w:rPr>
            </w:pPr>
            <w:r w:rsidRPr="00451072">
              <w:rPr>
                <w:rFonts w:asciiTheme="minorHAnsi" w:hAnsiTheme="minorHAnsi" w:cstheme="minorHAnsi"/>
                <w:bCs/>
              </w:rPr>
              <w:t>With the help of trainer/assessor or training manager</w:t>
            </w:r>
          </w:p>
          <w:p w14:paraId="2CA3A6E6" w14:textId="77777777" w:rsidR="00A34074" w:rsidRPr="00451072" w:rsidRDefault="00A34074" w:rsidP="00013C20">
            <w:pPr>
              <w:pStyle w:val="ListParagraph"/>
              <w:spacing w:before="120" w:after="0" w:line="240" w:lineRule="auto"/>
              <w:ind w:left="1080"/>
              <w:contextualSpacing/>
              <w:rPr>
                <w:rFonts w:asciiTheme="minorHAnsi" w:hAnsiTheme="minorHAnsi" w:cstheme="minorHAnsi"/>
                <w:bCs/>
              </w:rPr>
            </w:pPr>
          </w:p>
          <w:p w14:paraId="1D4692E2" w14:textId="77777777" w:rsidR="00A34074" w:rsidRPr="00451072" w:rsidRDefault="00A34074" w:rsidP="00A34074">
            <w:pPr>
              <w:numPr>
                <w:ilvl w:val="0"/>
                <w:numId w:val="27"/>
              </w:numPr>
              <w:spacing w:before="120" w:line="240" w:lineRule="auto"/>
              <w:contextualSpacing/>
              <w:rPr>
                <w:rFonts w:asciiTheme="minorHAnsi" w:hAnsiTheme="minorHAnsi" w:cstheme="minorHAnsi"/>
                <w:bCs/>
              </w:rPr>
            </w:pPr>
            <w:r w:rsidRPr="00451072">
              <w:rPr>
                <w:rFonts w:asciiTheme="minorHAnsi" w:hAnsiTheme="minorHAnsi" w:cstheme="minorHAnsi"/>
                <w:bCs/>
              </w:rPr>
              <w:t xml:space="preserve">Where </w:t>
            </w:r>
            <w:r>
              <w:rPr>
                <w:rFonts w:asciiTheme="minorHAnsi" w:hAnsiTheme="minorHAnsi" w:cstheme="minorHAnsi"/>
                <w:bCs/>
              </w:rPr>
              <w:t>appeal</w:t>
            </w:r>
            <w:r w:rsidRPr="00451072">
              <w:rPr>
                <w:rFonts w:asciiTheme="minorHAnsi" w:hAnsiTheme="minorHAnsi" w:cstheme="minorHAnsi"/>
                <w:bCs/>
              </w:rPr>
              <w:t xml:space="preserve"> cannot be resolved informally, lodge a formal </w:t>
            </w:r>
            <w:r>
              <w:rPr>
                <w:rFonts w:asciiTheme="minorHAnsi" w:hAnsiTheme="minorHAnsi" w:cstheme="minorHAnsi"/>
                <w:bCs/>
              </w:rPr>
              <w:t>Appeal</w:t>
            </w:r>
            <w:r w:rsidRPr="00451072">
              <w:rPr>
                <w:rFonts w:asciiTheme="minorHAnsi" w:hAnsiTheme="minorHAnsi" w:cstheme="minorHAnsi"/>
                <w:bCs/>
              </w:rPr>
              <w:t xml:space="preserve"> using the </w:t>
            </w:r>
            <w:r>
              <w:rPr>
                <w:rFonts w:asciiTheme="minorHAnsi" w:hAnsiTheme="minorHAnsi" w:cstheme="minorHAnsi"/>
                <w:bCs/>
              </w:rPr>
              <w:t>Appeals Lodgement</w:t>
            </w:r>
            <w:r w:rsidRPr="00451072">
              <w:rPr>
                <w:rFonts w:asciiTheme="minorHAnsi" w:hAnsiTheme="minorHAnsi" w:cstheme="minorHAnsi"/>
                <w:bCs/>
              </w:rPr>
              <w:t xml:space="preserve"> Form. The </w:t>
            </w:r>
            <w:r>
              <w:rPr>
                <w:rFonts w:asciiTheme="minorHAnsi" w:hAnsiTheme="minorHAnsi" w:cstheme="minorHAnsi"/>
                <w:bCs/>
              </w:rPr>
              <w:t>Appeals Lodgement Form</w:t>
            </w:r>
            <w:r w:rsidRPr="00451072">
              <w:rPr>
                <w:rFonts w:asciiTheme="minorHAnsi" w:hAnsiTheme="minorHAnsi" w:cstheme="minorHAnsi"/>
                <w:bCs/>
              </w:rPr>
              <w:t xml:space="preserve"> is available:</w:t>
            </w:r>
          </w:p>
          <w:p w14:paraId="377DACF6" w14:textId="77777777" w:rsidR="00A34074" w:rsidRPr="00451072" w:rsidRDefault="00A34074" w:rsidP="00A34074">
            <w:pPr>
              <w:pStyle w:val="ListParagraph"/>
              <w:numPr>
                <w:ilvl w:val="0"/>
                <w:numId w:val="26"/>
              </w:numPr>
              <w:spacing w:before="120" w:after="0" w:line="240" w:lineRule="auto"/>
              <w:contextualSpacing/>
              <w:rPr>
                <w:rFonts w:asciiTheme="minorHAnsi" w:hAnsiTheme="minorHAnsi" w:cstheme="minorHAnsi"/>
                <w:bCs/>
              </w:rPr>
            </w:pPr>
            <w:r w:rsidRPr="00451072">
              <w:rPr>
                <w:rFonts w:asciiTheme="minorHAnsi" w:hAnsiTheme="minorHAnsi" w:cstheme="minorHAnsi"/>
                <w:bCs/>
              </w:rPr>
              <w:t>Via the website</w:t>
            </w:r>
          </w:p>
          <w:p w14:paraId="6B61306E" w14:textId="77777777" w:rsidR="00A34074" w:rsidRPr="00451072" w:rsidRDefault="00A34074" w:rsidP="00A34074">
            <w:pPr>
              <w:pStyle w:val="ListParagraph"/>
              <w:numPr>
                <w:ilvl w:val="0"/>
                <w:numId w:val="26"/>
              </w:numPr>
              <w:spacing w:before="120" w:after="0" w:line="240" w:lineRule="auto"/>
              <w:contextualSpacing/>
              <w:rPr>
                <w:rFonts w:asciiTheme="minorHAnsi" w:hAnsiTheme="minorHAnsi" w:cstheme="minorHAnsi"/>
                <w:bCs/>
              </w:rPr>
            </w:pPr>
            <w:r w:rsidRPr="00451072">
              <w:rPr>
                <w:rFonts w:asciiTheme="minorHAnsi" w:hAnsiTheme="minorHAnsi" w:cstheme="minorHAnsi"/>
                <w:bCs/>
              </w:rPr>
              <w:t>Student Handbook (appendix)</w:t>
            </w:r>
          </w:p>
          <w:p w14:paraId="0A8BEEB7" w14:textId="77777777" w:rsidR="00A34074" w:rsidRDefault="00A34074" w:rsidP="00A34074">
            <w:pPr>
              <w:pStyle w:val="ListParagraph"/>
              <w:numPr>
                <w:ilvl w:val="0"/>
                <w:numId w:val="26"/>
              </w:numPr>
              <w:spacing w:before="120" w:after="0" w:line="240" w:lineRule="auto"/>
              <w:contextualSpacing/>
              <w:rPr>
                <w:rFonts w:asciiTheme="minorHAnsi" w:hAnsiTheme="minorHAnsi" w:cstheme="minorHAnsi"/>
                <w:bCs/>
              </w:rPr>
            </w:pPr>
            <w:r w:rsidRPr="00451072">
              <w:rPr>
                <w:rFonts w:asciiTheme="minorHAnsi" w:hAnsiTheme="minorHAnsi" w:cstheme="minorHAnsi"/>
                <w:bCs/>
              </w:rPr>
              <w:t>Requested from any RTO staff (trainer / assessor / admin)</w:t>
            </w:r>
          </w:p>
          <w:p w14:paraId="3551949C" w14:textId="77777777" w:rsidR="00A34074" w:rsidRPr="00451072" w:rsidRDefault="00A34074" w:rsidP="00013C20">
            <w:pPr>
              <w:spacing w:before="120" w:line="240" w:lineRule="auto"/>
              <w:ind w:left="360"/>
              <w:contextualSpacing/>
              <w:rPr>
                <w:rFonts w:asciiTheme="minorHAnsi" w:hAnsiTheme="minorHAnsi" w:cstheme="minorHAnsi"/>
                <w:bCs/>
              </w:rPr>
            </w:pPr>
          </w:p>
          <w:p w14:paraId="15BEEC02" w14:textId="77777777" w:rsidR="00A34074" w:rsidRDefault="00A34074" w:rsidP="00A34074">
            <w:pPr>
              <w:numPr>
                <w:ilvl w:val="0"/>
                <w:numId w:val="27"/>
              </w:numPr>
              <w:spacing w:before="120" w:line="240" w:lineRule="auto"/>
              <w:contextualSpacing/>
              <w:rPr>
                <w:rFonts w:asciiTheme="minorHAnsi" w:hAnsiTheme="minorHAnsi" w:cstheme="minorHAnsi"/>
              </w:rPr>
            </w:pPr>
            <w:r w:rsidRPr="00451072">
              <w:rPr>
                <w:rFonts w:asciiTheme="minorHAnsi" w:hAnsiTheme="minorHAnsi" w:cstheme="minorHAnsi"/>
                <w:bCs/>
              </w:rPr>
              <w:t xml:space="preserve">Complete the </w:t>
            </w:r>
            <w:r>
              <w:rPr>
                <w:rFonts w:asciiTheme="minorHAnsi" w:hAnsiTheme="minorHAnsi" w:cstheme="minorHAnsi"/>
                <w:b/>
              </w:rPr>
              <w:t>Appeals</w:t>
            </w:r>
            <w:r w:rsidRPr="00451072">
              <w:rPr>
                <w:rFonts w:asciiTheme="minorHAnsi" w:hAnsiTheme="minorHAnsi" w:cstheme="minorHAnsi"/>
                <w:b/>
              </w:rPr>
              <w:t xml:space="preserve"> Lodgement Form</w:t>
            </w:r>
            <w:r w:rsidRPr="009068FF">
              <w:rPr>
                <w:rFonts w:asciiTheme="minorHAnsi" w:hAnsiTheme="minorHAnsi" w:cstheme="minorHAnsi"/>
              </w:rPr>
              <w:t xml:space="preserve"> </w:t>
            </w:r>
          </w:p>
          <w:p w14:paraId="5870B934" w14:textId="77777777" w:rsidR="00A34074" w:rsidRDefault="00A34074" w:rsidP="00013C20">
            <w:pPr>
              <w:spacing w:before="120" w:line="240" w:lineRule="auto"/>
              <w:ind w:left="360"/>
              <w:contextualSpacing/>
              <w:rPr>
                <w:rFonts w:asciiTheme="minorHAnsi" w:hAnsiTheme="minorHAnsi" w:cstheme="minorHAnsi"/>
              </w:rPr>
            </w:pPr>
          </w:p>
          <w:p w14:paraId="777DEDBC" w14:textId="77777777" w:rsidR="00A34074" w:rsidRPr="009068FF" w:rsidRDefault="00A34074" w:rsidP="00013C20">
            <w:pPr>
              <w:spacing w:before="120" w:line="240" w:lineRule="auto"/>
              <w:ind w:left="360"/>
              <w:contextualSpacing/>
              <w:rPr>
                <w:rFonts w:asciiTheme="minorHAnsi" w:hAnsiTheme="minorHAnsi" w:cstheme="minorHAnsi"/>
              </w:rPr>
            </w:pPr>
          </w:p>
        </w:tc>
      </w:tr>
      <w:tr w:rsidR="00A34074" w:rsidRPr="009068FF" w14:paraId="02A2EDF8" w14:textId="77777777" w:rsidTr="00013C20">
        <w:trPr>
          <w:trHeight w:val="683"/>
        </w:trPr>
        <w:tc>
          <w:tcPr>
            <w:tcW w:w="701" w:type="dxa"/>
            <w:tcBorders>
              <w:top w:val="single" w:sz="4" w:space="0" w:color="auto"/>
              <w:left w:val="single" w:sz="4" w:space="0" w:color="auto"/>
              <w:bottom w:val="single" w:sz="4" w:space="0" w:color="auto"/>
              <w:right w:val="single" w:sz="4" w:space="0" w:color="auto"/>
            </w:tcBorders>
            <w:vAlign w:val="center"/>
            <w:hideMark/>
          </w:tcPr>
          <w:p w14:paraId="2E590095" w14:textId="77777777" w:rsidR="00A34074" w:rsidRPr="009068FF" w:rsidRDefault="00A34074" w:rsidP="00013C20">
            <w:pPr>
              <w:spacing w:line="240" w:lineRule="auto"/>
              <w:contextualSpacing/>
              <w:rPr>
                <w:rFonts w:asciiTheme="minorHAnsi" w:hAnsiTheme="minorHAnsi" w:cstheme="minorHAnsi"/>
              </w:rPr>
            </w:pPr>
            <w:r>
              <w:rPr>
                <w:rFonts w:asciiTheme="minorHAnsi" w:hAnsiTheme="minorHAnsi" w:cstheme="minorHAnsi"/>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781A43" w14:textId="77777777" w:rsidR="00A34074" w:rsidRPr="009068FF" w:rsidRDefault="00A34074" w:rsidP="00013C20">
            <w:pPr>
              <w:spacing w:line="240" w:lineRule="auto"/>
              <w:contextualSpacing/>
              <w:rPr>
                <w:rFonts w:asciiTheme="minorHAnsi" w:hAnsiTheme="minorHAnsi" w:cstheme="minorHAnsi"/>
              </w:rPr>
            </w:pPr>
            <w:r w:rsidRPr="009068FF">
              <w:rPr>
                <w:rFonts w:asciiTheme="minorHAnsi" w:hAnsiTheme="minorHAnsi" w:cstheme="minorHAnsi"/>
              </w:rPr>
              <w:t>Student</w:t>
            </w:r>
            <w:r>
              <w:rPr>
                <w:rFonts w:asciiTheme="minorHAnsi" w:hAnsiTheme="minorHAnsi" w:cstheme="minorHAnsi"/>
              </w:rPr>
              <w:t xml:space="preserve"> Support Services</w:t>
            </w:r>
          </w:p>
        </w:tc>
        <w:tc>
          <w:tcPr>
            <w:tcW w:w="6894" w:type="dxa"/>
            <w:tcBorders>
              <w:top w:val="single" w:sz="4" w:space="0" w:color="auto"/>
              <w:left w:val="single" w:sz="4" w:space="0" w:color="auto"/>
              <w:bottom w:val="single" w:sz="4" w:space="0" w:color="auto"/>
              <w:right w:val="single" w:sz="4" w:space="0" w:color="auto"/>
            </w:tcBorders>
            <w:vAlign w:val="center"/>
            <w:hideMark/>
          </w:tcPr>
          <w:p w14:paraId="459456C7" w14:textId="77777777" w:rsidR="00A34074" w:rsidRPr="00BE1A89" w:rsidRDefault="00A34074" w:rsidP="00013C20">
            <w:pPr>
              <w:spacing w:before="120" w:line="240" w:lineRule="auto"/>
              <w:contextualSpacing/>
              <w:rPr>
                <w:rFonts w:asciiTheme="minorHAnsi" w:hAnsiTheme="minorHAnsi" w:cstheme="minorHAnsi"/>
                <w:b/>
                <w:bCs/>
              </w:rPr>
            </w:pPr>
            <w:r w:rsidRPr="00BE1A89">
              <w:rPr>
                <w:rFonts w:asciiTheme="minorHAnsi" w:hAnsiTheme="minorHAnsi" w:cstheme="minorHAnsi"/>
                <w:b/>
                <w:bCs/>
              </w:rPr>
              <w:t>Receiving an appeal</w:t>
            </w:r>
          </w:p>
          <w:p w14:paraId="66D1F359" w14:textId="77777777" w:rsidR="00A34074" w:rsidRDefault="00A34074" w:rsidP="00013C20">
            <w:pPr>
              <w:spacing w:before="120" w:line="240" w:lineRule="auto"/>
              <w:contextualSpacing/>
              <w:rPr>
                <w:rFonts w:asciiTheme="minorHAnsi" w:hAnsiTheme="minorHAnsi" w:cstheme="minorHAnsi"/>
              </w:rPr>
            </w:pPr>
          </w:p>
          <w:p w14:paraId="1F717C1E" w14:textId="77777777" w:rsidR="00A34074" w:rsidRDefault="00A34074" w:rsidP="00A34074">
            <w:pPr>
              <w:numPr>
                <w:ilvl w:val="0"/>
                <w:numId w:val="28"/>
              </w:numPr>
              <w:spacing w:before="120" w:line="240" w:lineRule="auto"/>
              <w:contextualSpacing/>
              <w:rPr>
                <w:rFonts w:asciiTheme="minorHAnsi" w:hAnsiTheme="minorHAnsi" w:cstheme="minorHAnsi"/>
              </w:rPr>
            </w:pPr>
            <w:r w:rsidRPr="00451072">
              <w:rPr>
                <w:rFonts w:asciiTheme="minorHAnsi" w:hAnsiTheme="minorHAnsi" w:cstheme="minorHAnsi"/>
              </w:rPr>
              <w:t xml:space="preserve">Upon receiving the </w:t>
            </w:r>
            <w:r>
              <w:rPr>
                <w:rFonts w:asciiTheme="minorHAnsi" w:hAnsiTheme="minorHAnsi" w:cstheme="minorHAnsi"/>
              </w:rPr>
              <w:t>Appeals</w:t>
            </w:r>
            <w:r w:rsidRPr="00451072">
              <w:rPr>
                <w:rFonts w:asciiTheme="minorHAnsi" w:hAnsiTheme="minorHAnsi" w:cstheme="minorHAnsi"/>
              </w:rPr>
              <w:t xml:space="preserve"> </w:t>
            </w:r>
            <w:r>
              <w:rPr>
                <w:rFonts w:asciiTheme="minorHAnsi" w:hAnsiTheme="minorHAnsi" w:cstheme="minorHAnsi"/>
              </w:rPr>
              <w:t>Lodgement Form response</w:t>
            </w:r>
            <w:r w:rsidRPr="00451072">
              <w:rPr>
                <w:rFonts w:asciiTheme="minorHAnsi" w:hAnsiTheme="minorHAnsi" w:cstheme="minorHAnsi"/>
              </w:rPr>
              <w:t xml:space="preserve">, reply to the complainant via email </w:t>
            </w:r>
            <w:r>
              <w:rPr>
                <w:rFonts w:asciiTheme="minorHAnsi" w:hAnsiTheme="minorHAnsi" w:cstheme="minorHAnsi"/>
              </w:rPr>
              <w:t>and acknowledge the receipt of the complaint and provide complaint processing timeframes</w:t>
            </w:r>
          </w:p>
          <w:p w14:paraId="5FB35C1E" w14:textId="77777777" w:rsidR="00A34074" w:rsidRPr="00451072" w:rsidRDefault="00A34074" w:rsidP="00013C20">
            <w:pPr>
              <w:spacing w:before="120" w:line="240" w:lineRule="auto"/>
              <w:ind w:left="360"/>
              <w:contextualSpacing/>
              <w:rPr>
                <w:rFonts w:asciiTheme="minorHAnsi" w:hAnsiTheme="minorHAnsi" w:cstheme="minorHAnsi"/>
              </w:rPr>
            </w:pPr>
          </w:p>
          <w:p w14:paraId="7EE1E733" w14:textId="77777777" w:rsidR="00A34074" w:rsidRDefault="00A34074" w:rsidP="00A34074">
            <w:pPr>
              <w:numPr>
                <w:ilvl w:val="0"/>
                <w:numId w:val="28"/>
              </w:numPr>
              <w:spacing w:before="120" w:line="240" w:lineRule="auto"/>
              <w:contextualSpacing/>
              <w:rPr>
                <w:rFonts w:asciiTheme="minorHAnsi" w:hAnsiTheme="minorHAnsi" w:cstheme="minorHAnsi"/>
              </w:rPr>
            </w:pPr>
            <w:r>
              <w:rPr>
                <w:rFonts w:asciiTheme="minorHAnsi" w:hAnsiTheme="minorHAnsi" w:cstheme="minorHAnsi"/>
              </w:rPr>
              <w:t>Update the Appeals Register with relevant information</w:t>
            </w:r>
          </w:p>
          <w:p w14:paraId="3B6F9CD8" w14:textId="77777777" w:rsidR="00A34074" w:rsidRPr="00451072" w:rsidRDefault="00A34074" w:rsidP="00013C20">
            <w:pPr>
              <w:spacing w:before="120" w:line="240" w:lineRule="auto"/>
              <w:contextualSpacing/>
              <w:rPr>
                <w:rFonts w:asciiTheme="minorHAnsi" w:hAnsiTheme="minorHAnsi" w:cstheme="minorHAnsi"/>
              </w:rPr>
            </w:pPr>
          </w:p>
          <w:p w14:paraId="43E0D420" w14:textId="77777777" w:rsidR="00A34074" w:rsidRDefault="00A34074" w:rsidP="00A34074">
            <w:pPr>
              <w:numPr>
                <w:ilvl w:val="0"/>
                <w:numId w:val="28"/>
              </w:numPr>
              <w:spacing w:before="120" w:line="240" w:lineRule="auto"/>
              <w:contextualSpacing/>
              <w:rPr>
                <w:rFonts w:asciiTheme="minorHAnsi" w:hAnsiTheme="minorHAnsi" w:cstheme="minorHAnsi"/>
              </w:rPr>
            </w:pPr>
            <w:r w:rsidRPr="00451072">
              <w:rPr>
                <w:rFonts w:asciiTheme="minorHAnsi" w:hAnsiTheme="minorHAnsi" w:cstheme="minorHAnsi"/>
              </w:rPr>
              <w:t xml:space="preserve">Forward the </w:t>
            </w:r>
            <w:r>
              <w:rPr>
                <w:rFonts w:asciiTheme="minorHAnsi" w:hAnsiTheme="minorHAnsi" w:cstheme="minorHAnsi"/>
              </w:rPr>
              <w:t>appeal</w:t>
            </w:r>
            <w:r w:rsidRPr="00451072">
              <w:rPr>
                <w:rFonts w:asciiTheme="minorHAnsi" w:hAnsiTheme="minorHAnsi" w:cstheme="minorHAnsi"/>
              </w:rPr>
              <w:t xml:space="preserve"> to the relevant personnel</w:t>
            </w:r>
          </w:p>
          <w:p w14:paraId="2336984F" w14:textId="77777777" w:rsidR="00A34074" w:rsidRPr="000A6F4C" w:rsidRDefault="00A34074" w:rsidP="00A34074">
            <w:pPr>
              <w:pStyle w:val="ListParagraph"/>
              <w:numPr>
                <w:ilvl w:val="0"/>
                <w:numId w:val="24"/>
              </w:numPr>
              <w:spacing w:before="120" w:after="0" w:line="240" w:lineRule="auto"/>
              <w:contextualSpacing/>
              <w:rPr>
                <w:rFonts w:asciiTheme="minorHAnsi" w:hAnsiTheme="minorHAnsi" w:cstheme="minorHAnsi"/>
              </w:rPr>
            </w:pPr>
            <w:r w:rsidRPr="000A6F4C">
              <w:rPr>
                <w:rFonts w:asciiTheme="minorHAnsi" w:hAnsiTheme="minorHAnsi" w:cstheme="minorHAnsi"/>
              </w:rPr>
              <w:t>If the appeal is about the outcome of an assessment, forward the complaint to the trainer/assessor</w:t>
            </w:r>
          </w:p>
          <w:p w14:paraId="007DC986" w14:textId="77777777" w:rsidR="00A34074" w:rsidRPr="000A6F4C" w:rsidRDefault="00A34074" w:rsidP="00A34074">
            <w:pPr>
              <w:pStyle w:val="ListParagraph"/>
              <w:numPr>
                <w:ilvl w:val="0"/>
                <w:numId w:val="24"/>
              </w:numPr>
              <w:spacing w:before="120" w:after="0" w:line="240" w:lineRule="auto"/>
              <w:contextualSpacing/>
              <w:rPr>
                <w:rFonts w:asciiTheme="minorHAnsi" w:hAnsiTheme="minorHAnsi" w:cstheme="minorHAnsi"/>
              </w:rPr>
            </w:pPr>
            <w:r w:rsidRPr="000A6F4C">
              <w:rPr>
                <w:rFonts w:asciiTheme="minorHAnsi" w:hAnsiTheme="minorHAnsi" w:cstheme="minorHAnsi"/>
              </w:rPr>
              <w:t>If the appeal is about the outcome of a complaint process, forward the complaint to the CEO.</w:t>
            </w:r>
          </w:p>
          <w:p w14:paraId="74A8BD58" w14:textId="77777777" w:rsidR="00A34074" w:rsidRDefault="00A34074" w:rsidP="00A34074">
            <w:pPr>
              <w:pStyle w:val="ListParagraph"/>
              <w:numPr>
                <w:ilvl w:val="0"/>
                <w:numId w:val="24"/>
              </w:numPr>
              <w:spacing w:before="120" w:after="0" w:line="240" w:lineRule="auto"/>
              <w:contextualSpacing/>
              <w:rPr>
                <w:rFonts w:asciiTheme="minorHAnsi" w:hAnsiTheme="minorHAnsi" w:cstheme="minorHAnsi"/>
              </w:rPr>
            </w:pPr>
            <w:r w:rsidRPr="000A6F4C">
              <w:rPr>
                <w:rFonts w:asciiTheme="minorHAnsi" w:hAnsiTheme="minorHAnsi" w:cstheme="minorHAnsi"/>
              </w:rPr>
              <w:t>If the appeal is about the other decisions made by the RTO, forward the complaint to the Training Manager/General Manager/CEO.</w:t>
            </w:r>
          </w:p>
          <w:p w14:paraId="0874C47F" w14:textId="77777777" w:rsidR="00A34074" w:rsidRPr="00451072" w:rsidRDefault="00A34074" w:rsidP="00013C20">
            <w:pPr>
              <w:pStyle w:val="ListParagraph"/>
              <w:spacing w:before="120" w:after="0" w:line="240" w:lineRule="auto"/>
              <w:ind w:left="1080"/>
              <w:contextualSpacing/>
              <w:rPr>
                <w:rFonts w:asciiTheme="minorHAnsi" w:hAnsiTheme="minorHAnsi" w:cstheme="minorHAnsi"/>
              </w:rPr>
            </w:pPr>
          </w:p>
        </w:tc>
      </w:tr>
      <w:tr w:rsidR="00A34074" w:rsidRPr="009068FF" w14:paraId="4DDDB977" w14:textId="77777777" w:rsidTr="00013C20">
        <w:trPr>
          <w:trHeight w:val="683"/>
        </w:trPr>
        <w:tc>
          <w:tcPr>
            <w:tcW w:w="701" w:type="dxa"/>
            <w:tcBorders>
              <w:top w:val="single" w:sz="4" w:space="0" w:color="auto"/>
              <w:left w:val="single" w:sz="4" w:space="0" w:color="auto"/>
              <w:bottom w:val="single" w:sz="4" w:space="0" w:color="auto"/>
              <w:right w:val="single" w:sz="4" w:space="0" w:color="auto"/>
            </w:tcBorders>
            <w:vAlign w:val="center"/>
            <w:hideMark/>
          </w:tcPr>
          <w:p w14:paraId="3F8FEE8D" w14:textId="77777777" w:rsidR="00A34074" w:rsidRPr="009068FF" w:rsidRDefault="00A34074" w:rsidP="00013C20">
            <w:pPr>
              <w:spacing w:line="240" w:lineRule="auto"/>
              <w:contextualSpacing/>
              <w:rPr>
                <w:rFonts w:asciiTheme="minorHAnsi" w:hAnsiTheme="minorHAnsi" w:cstheme="minorHAnsi"/>
              </w:rPr>
            </w:pPr>
            <w:r>
              <w:rPr>
                <w:rFonts w:asciiTheme="minorHAnsi" w:hAnsiTheme="minorHAnsi" w:cstheme="minorHAnsi"/>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BF7E8E" w14:textId="77777777" w:rsidR="00A34074" w:rsidRPr="009068FF" w:rsidRDefault="00A34074" w:rsidP="00013C20">
            <w:pPr>
              <w:spacing w:line="240" w:lineRule="auto"/>
              <w:contextualSpacing/>
              <w:rPr>
                <w:rFonts w:asciiTheme="minorHAnsi" w:hAnsiTheme="minorHAnsi" w:cstheme="minorHAnsi"/>
              </w:rPr>
            </w:pPr>
            <w:r>
              <w:rPr>
                <w:rFonts w:asciiTheme="minorHAnsi" w:hAnsiTheme="minorHAnsi" w:cstheme="minorHAnsi"/>
              </w:rPr>
              <w:t>Person Responsible (Training Manager / CEO)</w:t>
            </w:r>
          </w:p>
        </w:tc>
        <w:tc>
          <w:tcPr>
            <w:tcW w:w="6894" w:type="dxa"/>
            <w:tcBorders>
              <w:top w:val="single" w:sz="4" w:space="0" w:color="auto"/>
              <w:left w:val="single" w:sz="4" w:space="0" w:color="auto"/>
              <w:bottom w:val="single" w:sz="4" w:space="0" w:color="auto"/>
              <w:right w:val="single" w:sz="4" w:space="0" w:color="auto"/>
            </w:tcBorders>
            <w:vAlign w:val="center"/>
            <w:hideMark/>
          </w:tcPr>
          <w:p w14:paraId="4066C435" w14:textId="77777777" w:rsidR="00A34074" w:rsidRPr="00BE1A89" w:rsidRDefault="00A34074" w:rsidP="00013C20">
            <w:pPr>
              <w:spacing w:before="120" w:line="240" w:lineRule="auto"/>
              <w:contextualSpacing/>
              <w:rPr>
                <w:rFonts w:asciiTheme="minorHAnsi" w:hAnsiTheme="minorHAnsi" w:cstheme="minorHAnsi"/>
                <w:b/>
                <w:bCs/>
              </w:rPr>
            </w:pPr>
            <w:r w:rsidRPr="00BE1A89">
              <w:rPr>
                <w:rFonts w:asciiTheme="minorHAnsi" w:hAnsiTheme="minorHAnsi" w:cstheme="minorHAnsi"/>
                <w:b/>
                <w:bCs/>
              </w:rPr>
              <w:t>Processing an appeal</w:t>
            </w:r>
          </w:p>
          <w:p w14:paraId="41820F0E" w14:textId="77777777" w:rsidR="00A34074" w:rsidRDefault="00A34074" w:rsidP="00013C20">
            <w:pPr>
              <w:spacing w:before="120" w:line="240" w:lineRule="auto"/>
              <w:contextualSpacing/>
              <w:rPr>
                <w:rFonts w:asciiTheme="minorHAnsi" w:hAnsiTheme="minorHAnsi" w:cstheme="minorHAnsi"/>
              </w:rPr>
            </w:pPr>
          </w:p>
          <w:p w14:paraId="358851D8" w14:textId="77777777" w:rsidR="00A34074" w:rsidRPr="00F128DA" w:rsidRDefault="00A34074" w:rsidP="00A34074">
            <w:pPr>
              <w:numPr>
                <w:ilvl w:val="0"/>
                <w:numId w:val="29"/>
              </w:numPr>
              <w:spacing w:before="120" w:line="240" w:lineRule="auto"/>
              <w:contextualSpacing/>
              <w:rPr>
                <w:rFonts w:asciiTheme="minorHAnsi" w:hAnsiTheme="minorHAnsi" w:cstheme="minorHAnsi"/>
              </w:rPr>
            </w:pPr>
            <w:r w:rsidRPr="00F128DA">
              <w:rPr>
                <w:rFonts w:asciiTheme="minorHAnsi" w:hAnsiTheme="minorHAnsi" w:cstheme="minorHAnsi"/>
              </w:rPr>
              <w:t xml:space="preserve">Aim to resolve the </w:t>
            </w:r>
            <w:r>
              <w:rPr>
                <w:rFonts w:asciiTheme="minorHAnsi" w:hAnsiTheme="minorHAnsi" w:cstheme="minorHAnsi"/>
              </w:rPr>
              <w:t>appeal</w:t>
            </w:r>
            <w:r w:rsidRPr="00F128DA">
              <w:rPr>
                <w:rFonts w:asciiTheme="minorHAnsi" w:hAnsiTheme="minorHAnsi" w:cstheme="minorHAnsi"/>
              </w:rPr>
              <w:t xml:space="preserve"> as quickly as possible and within 30 days from the time action item was assigned or within timeframe specified by the Consumer Protection Officer. Actions which may be taken may include but are not limited to: </w:t>
            </w:r>
          </w:p>
          <w:p w14:paraId="49B8A96E" w14:textId="77777777" w:rsidR="00A34074" w:rsidRPr="00F128DA" w:rsidRDefault="00A34074" w:rsidP="00A34074">
            <w:pPr>
              <w:pStyle w:val="ListParagraph"/>
              <w:numPr>
                <w:ilvl w:val="0"/>
                <w:numId w:val="30"/>
              </w:numPr>
              <w:spacing w:before="120" w:after="0" w:line="240" w:lineRule="auto"/>
              <w:contextualSpacing/>
              <w:rPr>
                <w:rFonts w:asciiTheme="minorHAnsi" w:hAnsiTheme="minorHAnsi" w:cstheme="minorHAnsi"/>
              </w:rPr>
            </w:pPr>
            <w:r w:rsidRPr="00F128DA">
              <w:rPr>
                <w:rFonts w:asciiTheme="minorHAnsi" w:hAnsiTheme="minorHAnsi" w:cstheme="minorHAnsi"/>
              </w:rPr>
              <w:t xml:space="preserve">Discussing the facts of the </w:t>
            </w:r>
            <w:r>
              <w:rPr>
                <w:rFonts w:asciiTheme="minorHAnsi" w:hAnsiTheme="minorHAnsi" w:cstheme="minorHAnsi"/>
              </w:rPr>
              <w:t>appeal</w:t>
            </w:r>
            <w:r w:rsidRPr="00F128DA">
              <w:rPr>
                <w:rFonts w:asciiTheme="minorHAnsi" w:hAnsiTheme="minorHAnsi" w:cstheme="minorHAnsi"/>
              </w:rPr>
              <w:t xml:space="preserve"> with the </w:t>
            </w:r>
            <w:r>
              <w:rPr>
                <w:rFonts w:asciiTheme="minorHAnsi" w:hAnsiTheme="minorHAnsi" w:cstheme="minorHAnsi"/>
              </w:rPr>
              <w:t>appellant</w:t>
            </w:r>
            <w:r w:rsidRPr="00F128DA">
              <w:rPr>
                <w:rFonts w:asciiTheme="minorHAnsi" w:hAnsiTheme="minorHAnsi" w:cstheme="minorHAnsi"/>
              </w:rPr>
              <w:t xml:space="preserve"> </w:t>
            </w:r>
          </w:p>
          <w:p w14:paraId="4C48B242" w14:textId="77777777" w:rsidR="00A34074" w:rsidRDefault="00A34074" w:rsidP="00A34074">
            <w:pPr>
              <w:pStyle w:val="ListParagraph"/>
              <w:numPr>
                <w:ilvl w:val="0"/>
                <w:numId w:val="30"/>
              </w:numPr>
              <w:spacing w:before="120" w:after="0" w:line="240" w:lineRule="auto"/>
              <w:contextualSpacing/>
              <w:rPr>
                <w:rFonts w:asciiTheme="minorHAnsi" w:hAnsiTheme="minorHAnsi" w:cstheme="minorHAnsi"/>
              </w:rPr>
            </w:pPr>
            <w:r>
              <w:rPr>
                <w:rFonts w:asciiTheme="minorHAnsi" w:hAnsiTheme="minorHAnsi" w:cstheme="minorHAnsi"/>
              </w:rPr>
              <w:t>Reviewing all assessment documentation and process</w:t>
            </w:r>
          </w:p>
          <w:p w14:paraId="1BEB6AE4" w14:textId="77777777" w:rsidR="00A34074" w:rsidRPr="00F128DA" w:rsidRDefault="00A34074" w:rsidP="00A34074">
            <w:pPr>
              <w:pStyle w:val="ListParagraph"/>
              <w:numPr>
                <w:ilvl w:val="0"/>
                <w:numId w:val="30"/>
              </w:numPr>
              <w:spacing w:before="120" w:after="0" w:line="240" w:lineRule="auto"/>
              <w:contextualSpacing/>
              <w:rPr>
                <w:rFonts w:asciiTheme="minorHAnsi" w:hAnsiTheme="minorHAnsi" w:cstheme="minorHAnsi"/>
              </w:rPr>
            </w:pPr>
            <w:r>
              <w:rPr>
                <w:rFonts w:asciiTheme="minorHAnsi" w:hAnsiTheme="minorHAnsi" w:cstheme="minorHAnsi"/>
              </w:rPr>
              <w:t>Conducting re-assessment</w:t>
            </w:r>
          </w:p>
          <w:p w14:paraId="3170694C" w14:textId="77777777" w:rsidR="00A34074" w:rsidRPr="00F128DA" w:rsidRDefault="00A34074" w:rsidP="00A34074">
            <w:pPr>
              <w:pStyle w:val="ListParagraph"/>
              <w:numPr>
                <w:ilvl w:val="0"/>
                <w:numId w:val="30"/>
              </w:numPr>
              <w:spacing w:before="120" w:after="0" w:line="240" w:lineRule="auto"/>
              <w:contextualSpacing/>
              <w:rPr>
                <w:rFonts w:asciiTheme="minorHAnsi" w:hAnsiTheme="minorHAnsi" w:cstheme="minorHAnsi"/>
              </w:rPr>
            </w:pPr>
            <w:r w:rsidRPr="00F128DA">
              <w:rPr>
                <w:rFonts w:asciiTheme="minorHAnsi" w:hAnsiTheme="minorHAnsi" w:cstheme="minorHAnsi"/>
              </w:rPr>
              <w:t xml:space="preserve">Where appropriate and applicable, encourage and facilitate the disputants to engage in mediation on an informal level. </w:t>
            </w:r>
          </w:p>
          <w:p w14:paraId="4084527D" w14:textId="77777777" w:rsidR="00A34074" w:rsidRPr="00F128DA" w:rsidRDefault="00A34074" w:rsidP="00A34074">
            <w:pPr>
              <w:pStyle w:val="ListParagraph"/>
              <w:numPr>
                <w:ilvl w:val="0"/>
                <w:numId w:val="30"/>
              </w:numPr>
              <w:spacing w:before="120" w:after="0" w:line="240" w:lineRule="auto"/>
              <w:contextualSpacing/>
              <w:rPr>
                <w:rFonts w:asciiTheme="minorHAnsi" w:hAnsiTheme="minorHAnsi" w:cstheme="minorHAnsi"/>
              </w:rPr>
            </w:pPr>
            <w:r w:rsidRPr="00F128DA">
              <w:rPr>
                <w:rFonts w:asciiTheme="minorHAnsi" w:hAnsiTheme="minorHAnsi" w:cstheme="minorHAnsi"/>
              </w:rPr>
              <w:t>Interview all parties individually, including any witnesses</w:t>
            </w:r>
          </w:p>
          <w:p w14:paraId="2F5D62FF" w14:textId="77777777" w:rsidR="00A34074" w:rsidRPr="00F128DA" w:rsidRDefault="00A34074" w:rsidP="00A34074">
            <w:pPr>
              <w:pStyle w:val="ListParagraph"/>
              <w:numPr>
                <w:ilvl w:val="0"/>
                <w:numId w:val="30"/>
              </w:numPr>
              <w:spacing w:before="120" w:after="0" w:line="240" w:lineRule="auto"/>
              <w:contextualSpacing/>
              <w:rPr>
                <w:rFonts w:asciiTheme="minorHAnsi" w:hAnsiTheme="minorHAnsi" w:cstheme="minorHAnsi"/>
              </w:rPr>
            </w:pPr>
            <w:r w:rsidRPr="00F128DA">
              <w:rPr>
                <w:rFonts w:asciiTheme="minorHAnsi" w:hAnsiTheme="minorHAnsi" w:cstheme="minorHAnsi"/>
              </w:rPr>
              <w:t>Conduct interviews privately and confidentially</w:t>
            </w:r>
          </w:p>
          <w:p w14:paraId="2CABA575" w14:textId="77777777" w:rsidR="00A34074" w:rsidRPr="00F128DA" w:rsidRDefault="00A34074" w:rsidP="00A34074">
            <w:pPr>
              <w:pStyle w:val="ListParagraph"/>
              <w:numPr>
                <w:ilvl w:val="0"/>
                <w:numId w:val="30"/>
              </w:numPr>
              <w:spacing w:before="120" w:after="0" w:line="240" w:lineRule="auto"/>
              <w:contextualSpacing/>
              <w:rPr>
                <w:rFonts w:asciiTheme="minorHAnsi" w:hAnsiTheme="minorHAnsi" w:cstheme="minorHAnsi"/>
              </w:rPr>
            </w:pPr>
            <w:r w:rsidRPr="00F128DA">
              <w:rPr>
                <w:rFonts w:asciiTheme="minorHAnsi" w:hAnsiTheme="minorHAnsi" w:cstheme="minorHAnsi"/>
              </w:rPr>
              <w:t xml:space="preserve">Where applicable, report the outcome of the meeting with the respondent to the complainant. </w:t>
            </w:r>
          </w:p>
          <w:p w14:paraId="4FF744A8" w14:textId="77777777" w:rsidR="00A34074" w:rsidRPr="00F128DA" w:rsidRDefault="00A34074" w:rsidP="00A34074">
            <w:pPr>
              <w:pStyle w:val="ListParagraph"/>
              <w:numPr>
                <w:ilvl w:val="0"/>
                <w:numId w:val="30"/>
              </w:numPr>
              <w:spacing w:before="120" w:after="0" w:line="240" w:lineRule="auto"/>
              <w:contextualSpacing/>
              <w:rPr>
                <w:rFonts w:asciiTheme="minorHAnsi" w:hAnsiTheme="minorHAnsi" w:cstheme="minorHAnsi"/>
              </w:rPr>
            </w:pPr>
            <w:r w:rsidRPr="00F128DA">
              <w:rPr>
                <w:rFonts w:asciiTheme="minorHAnsi" w:hAnsiTheme="minorHAnsi" w:cstheme="minorHAnsi"/>
              </w:rPr>
              <w:t xml:space="preserve">Seek preferred outcome from each of the parties. </w:t>
            </w:r>
          </w:p>
          <w:p w14:paraId="5C11C1FD" w14:textId="77777777" w:rsidR="00A34074" w:rsidRDefault="00A34074" w:rsidP="00A34074">
            <w:pPr>
              <w:pStyle w:val="ListParagraph"/>
              <w:numPr>
                <w:ilvl w:val="0"/>
                <w:numId w:val="30"/>
              </w:numPr>
              <w:spacing w:before="120" w:after="0" w:line="240" w:lineRule="auto"/>
              <w:contextualSpacing/>
              <w:rPr>
                <w:rFonts w:asciiTheme="minorHAnsi" w:hAnsiTheme="minorHAnsi" w:cstheme="minorHAnsi"/>
              </w:rPr>
            </w:pPr>
            <w:r w:rsidRPr="00F128DA">
              <w:rPr>
                <w:rFonts w:asciiTheme="minorHAnsi" w:hAnsiTheme="minorHAnsi" w:cstheme="minorHAnsi"/>
              </w:rPr>
              <w:t>Communicate with the student every time actions are taken and decisions once complaint has been resolved.</w:t>
            </w:r>
          </w:p>
          <w:p w14:paraId="304BE266" w14:textId="77777777" w:rsidR="00A34074" w:rsidRDefault="00A34074" w:rsidP="00A34074">
            <w:pPr>
              <w:pStyle w:val="ListParagraph"/>
              <w:numPr>
                <w:ilvl w:val="0"/>
                <w:numId w:val="30"/>
              </w:numPr>
              <w:spacing w:before="120" w:after="0" w:line="240" w:lineRule="auto"/>
              <w:contextualSpacing/>
              <w:rPr>
                <w:rFonts w:asciiTheme="minorHAnsi" w:hAnsiTheme="minorHAnsi" w:cstheme="minorHAnsi"/>
              </w:rPr>
            </w:pPr>
            <w:r w:rsidRPr="00F128DA">
              <w:rPr>
                <w:rFonts w:asciiTheme="minorHAnsi" w:hAnsiTheme="minorHAnsi" w:cstheme="minorHAnsi"/>
              </w:rPr>
              <w:t>Where appropriate, facilitate a dispute resolution meeting with parties involved</w:t>
            </w:r>
          </w:p>
          <w:p w14:paraId="6A393493" w14:textId="77777777" w:rsidR="00A34074" w:rsidRDefault="00A34074" w:rsidP="00013C20">
            <w:pPr>
              <w:pStyle w:val="ListParagraph"/>
              <w:spacing w:before="120" w:after="0" w:line="240" w:lineRule="auto"/>
              <w:ind w:left="1080"/>
              <w:contextualSpacing/>
              <w:rPr>
                <w:rFonts w:asciiTheme="minorHAnsi" w:hAnsiTheme="minorHAnsi" w:cstheme="minorHAnsi"/>
              </w:rPr>
            </w:pPr>
          </w:p>
          <w:p w14:paraId="2FA2DD38" w14:textId="77777777" w:rsidR="00A34074" w:rsidRPr="00F128DA" w:rsidRDefault="00A34074" w:rsidP="00A34074">
            <w:pPr>
              <w:numPr>
                <w:ilvl w:val="0"/>
                <w:numId w:val="29"/>
              </w:numPr>
              <w:spacing w:before="120" w:line="240" w:lineRule="auto"/>
              <w:contextualSpacing/>
              <w:rPr>
                <w:rFonts w:asciiTheme="minorHAnsi" w:hAnsiTheme="minorHAnsi" w:cstheme="minorHAnsi"/>
              </w:rPr>
            </w:pPr>
            <w:r w:rsidRPr="00F128DA">
              <w:rPr>
                <w:rFonts w:asciiTheme="minorHAnsi" w:hAnsiTheme="minorHAnsi" w:cstheme="minorHAnsi"/>
              </w:rPr>
              <w:t xml:space="preserve">Where the parties cannot agree on a suitable resolution, provide the resolution you find most suitable and fair for all parties involved. Inform parties that they have the option to </w:t>
            </w:r>
            <w:r>
              <w:rPr>
                <w:rFonts w:asciiTheme="minorHAnsi" w:hAnsiTheme="minorHAnsi" w:cstheme="minorHAnsi"/>
              </w:rPr>
              <w:t xml:space="preserve">engage a third party / external arbitrator for a review of the appeals process (i.e. Training Ombudsman, Office of Fair Trading, Magistrate / Tribunal etc.). </w:t>
            </w:r>
            <w:r w:rsidRPr="000A6F4C">
              <w:rPr>
                <w:rFonts w:asciiTheme="minorHAnsi" w:hAnsiTheme="minorHAnsi" w:cstheme="minorHAnsi"/>
              </w:rPr>
              <w:t xml:space="preserve">The appellant may recommend any Independent </w:t>
            </w:r>
            <w:r>
              <w:rPr>
                <w:rFonts w:asciiTheme="minorHAnsi" w:hAnsiTheme="minorHAnsi" w:cstheme="minorHAnsi"/>
              </w:rPr>
              <w:t>third party / external arbitrator to</w:t>
            </w:r>
            <w:r w:rsidRPr="000A6F4C">
              <w:rPr>
                <w:rFonts w:asciiTheme="minorHAnsi" w:hAnsiTheme="minorHAnsi" w:cstheme="minorHAnsi"/>
              </w:rPr>
              <w:t xml:space="preserve"> may facilitate </w:t>
            </w:r>
            <w:r>
              <w:rPr>
                <w:rFonts w:asciiTheme="minorHAnsi" w:hAnsiTheme="minorHAnsi" w:cstheme="minorHAnsi"/>
              </w:rPr>
              <w:t>review</w:t>
            </w:r>
            <w:r w:rsidRPr="000A6F4C">
              <w:rPr>
                <w:rFonts w:asciiTheme="minorHAnsi" w:hAnsiTheme="minorHAnsi" w:cstheme="minorHAnsi"/>
              </w:rPr>
              <w:t>. Where fees apply, this will be shouldered by the appellant.</w:t>
            </w:r>
          </w:p>
          <w:p w14:paraId="160D83D0" w14:textId="77777777" w:rsidR="00A34074" w:rsidRPr="00F128DA" w:rsidRDefault="00A34074" w:rsidP="00013C20">
            <w:pPr>
              <w:spacing w:line="240" w:lineRule="auto"/>
              <w:contextualSpacing/>
              <w:rPr>
                <w:rFonts w:ascii="Arial Narrow" w:hAnsi="Arial Narrow"/>
                <w:i/>
              </w:rPr>
            </w:pPr>
          </w:p>
          <w:p w14:paraId="1F868D91" w14:textId="77777777" w:rsidR="00A34074" w:rsidRPr="002E2F7B" w:rsidRDefault="00A34074" w:rsidP="00A34074">
            <w:pPr>
              <w:numPr>
                <w:ilvl w:val="0"/>
                <w:numId w:val="29"/>
              </w:numPr>
              <w:spacing w:before="120" w:line="240" w:lineRule="auto"/>
              <w:contextualSpacing/>
              <w:rPr>
                <w:rFonts w:asciiTheme="minorHAnsi" w:hAnsiTheme="minorHAnsi" w:cstheme="minorHAnsi"/>
                <w:sz w:val="22"/>
              </w:rPr>
            </w:pPr>
            <w:r w:rsidRPr="00F128DA">
              <w:rPr>
                <w:rFonts w:asciiTheme="minorHAnsi" w:hAnsiTheme="minorHAnsi" w:cstheme="minorHAnsi"/>
              </w:rPr>
              <w:t>Once resolution is finalised, document the details in an email sent to both parties as soon as resolution is reached. Send email with subject heading: ‘</w:t>
            </w:r>
            <w:r>
              <w:rPr>
                <w:rFonts w:asciiTheme="minorHAnsi" w:hAnsiTheme="minorHAnsi" w:cstheme="minorHAnsi"/>
              </w:rPr>
              <w:t>Appeal</w:t>
            </w:r>
            <w:r w:rsidRPr="00F128DA">
              <w:rPr>
                <w:rFonts w:asciiTheme="minorHAnsi" w:hAnsiTheme="minorHAnsi" w:cstheme="minorHAnsi"/>
              </w:rPr>
              <w:t xml:space="preserve"> Resolution’. Copy </w:t>
            </w:r>
            <w:r w:rsidRPr="00F128DA">
              <w:rPr>
                <w:rFonts w:asciiTheme="minorHAnsi" w:hAnsiTheme="minorHAnsi" w:cstheme="minorHAnsi"/>
                <w:bCs/>
              </w:rPr>
              <w:t>Admin in</w:t>
            </w:r>
            <w:r w:rsidRPr="00F128DA">
              <w:rPr>
                <w:rFonts w:asciiTheme="minorHAnsi" w:hAnsiTheme="minorHAnsi" w:cstheme="minorHAnsi"/>
              </w:rPr>
              <w:t xml:space="preserve"> the email.</w:t>
            </w:r>
          </w:p>
          <w:p w14:paraId="07F1C6B3" w14:textId="77777777" w:rsidR="00A34074" w:rsidRPr="00BB59D8" w:rsidRDefault="00A34074" w:rsidP="00013C20">
            <w:pPr>
              <w:spacing w:before="120" w:line="240" w:lineRule="auto"/>
              <w:contextualSpacing/>
              <w:rPr>
                <w:rFonts w:asciiTheme="minorHAnsi" w:hAnsiTheme="minorHAnsi" w:cstheme="minorHAnsi"/>
                <w:sz w:val="22"/>
              </w:rPr>
            </w:pPr>
          </w:p>
          <w:p w14:paraId="61607E64" w14:textId="77777777" w:rsidR="00A34074" w:rsidRPr="00F128DA" w:rsidRDefault="00A34074" w:rsidP="00013C20">
            <w:pPr>
              <w:spacing w:before="120" w:line="240" w:lineRule="auto"/>
              <w:contextualSpacing/>
              <w:rPr>
                <w:rFonts w:asciiTheme="minorHAnsi" w:hAnsiTheme="minorHAnsi" w:cstheme="minorHAnsi"/>
              </w:rPr>
            </w:pPr>
          </w:p>
        </w:tc>
      </w:tr>
      <w:tr w:rsidR="00A34074" w:rsidRPr="009068FF" w14:paraId="1D38DD2E" w14:textId="77777777" w:rsidTr="00013C20">
        <w:trPr>
          <w:trHeight w:val="683"/>
        </w:trPr>
        <w:tc>
          <w:tcPr>
            <w:tcW w:w="701" w:type="dxa"/>
            <w:tcBorders>
              <w:top w:val="single" w:sz="4" w:space="0" w:color="auto"/>
              <w:left w:val="single" w:sz="4" w:space="0" w:color="auto"/>
              <w:bottom w:val="single" w:sz="4" w:space="0" w:color="auto"/>
              <w:right w:val="single" w:sz="4" w:space="0" w:color="auto"/>
            </w:tcBorders>
            <w:vAlign w:val="center"/>
          </w:tcPr>
          <w:p w14:paraId="4E20DCBA" w14:textId="77777777" w:rsidR="00A34074" w:rsidRPr="00F128DA" w:rsidRDefault="00A34074" w:rsidP="00013C20">
            <w:pPr>
              <w:spacing w:line="240" w:lineRule="auto"/>
              <w:contextualSpacing/>
              <w:rPr>
                <w:rFonts w:asciiTheme="minorHAnsi" w:hAnsiTheme="minorHAnsi" w:cstheme="minorHAnsi"/>
              </w:rPr>
            </w:pPr>
            <w:r w:rsidRPr="00F128DA">
              <w:rPr>
                <w:rFonts w:asciiTheme="minorHAnsi" w:hAnsiTheme="minorHAnsi" w:cstheme="minorHAnsi"/>
              </w:rPr>
              <w:t>4</w:t>
            </w:r>
          </w:p>
        </w:tc>
        <w:tc>
          <w:tcPr>
            <w:tcW w:w="1418" w:type="dxa"/>
            <w:tcBorders>
              <w:top w:val="single" w:sz="4" w:space="0" w:color="auto"/>
              <w:left w:val="single" w:sz="4" w:space="0" w:color="auto"/>
              <w:bottom w:val="single" w:sz="4" w:space="0" w:color="auto"/>
              <w:right w:val="single" w:sz="4" w:space="0" w:color="auto"/>
            </w:tcBorders>
            <w:vAlign w:val="center"/>
          </w:tcPr>
          <w:p w14:paraId="5DC0A4E2" w14:textId="77777777" w:rsidR="00A34074" w:rsidRDefault="00A34074" w:rsidP="00013C20">
            <w:pPr>
              <w:spacing w:line="240" w:lineRule="auto"/>
              <w:contextualSpacing/>
              <w:rPr>
                <w:rFonts w:asciiTheme="minorHAnsi" w:hAnsiTheme="minorHAnsi" w:cstheme="minorHAnsi"/>
              </w:rPr>
            </w:pPr>
            <w:r w:rsidRPr="009068FF">
              <w:rPr>
                <w:rFonts w:asciiTheme="minorHAnsi" w:hAnsiTheme="minorHAnsi" w:cstheme="minorHAnsi"/>
              </w:rPr>
              <w:t>Student</w:t>
            </w:r>
            <w:r>
              <w:rPr>
                <w:rFonts w:asciiTheme="minorHAnsi" w:hAnsiTheme="minorHAnsi" w:cstheme="minorHAnsi"/>
              </w:rPr>
              <w:t xml:space="preserve"> Support Services</w:t>
            </w:r>
          </w:p>
        </w:tc>
        <w:tc>
          <w:tcPr>
            <w:tcW w:w="6894" w:type="dxa"/>
            <w:tcBorders>
              <w:top w:val="single" w:sz="4" w:space="0" w:color="auto"/>
              <w:left w:val="single" w:sz="4" w:space="0" w:color="auto"/>
              <w:bottom w:val="single" w:sz="4" w:space="0" w:color="auto"/>
              <w:right w:val="single" w:sz="4" w:space="0" w:color="auto"/>
            </w:tcBorders>
            <w:vAlign w:val="center"/>
          </w:tcPr>
          <w:p w14:paraId="42825FB9" w14:textId="77777777" w:rsidR="00A34074" w:rsidRPr="00BE1A89" w:rsidRDefault="00A34074" w:rsidP="00013C20">
            <w:pPr>
              <w:spacing w:before="120" w:line="240" w:lineRule="auto"/>
              <w:contextualSpacing/>
              <w:rPr>
                <w:rFonts w:asciiTheme="minorHAnsi" w:hAnsiTheme="minorHAnsi" w:cstheme="minorHAnsi"/>
                <w:b/>
                <w:bCs/>
              </w:rPr>
            </w:pPr>
            <w:r w:rsidRPr="00BE1A89">
              <w:rPr>
                <w:rFonts w:asciiTheme="minorHAnsi" w:hAnsiTheme="minorHAnsi" w:cstheme="minorHAnsi"/>
                <w:b/>
                <w:bCs/>
              </w:rPr>
              <w:t>Closing an appeal</w:t>
            </w:r>
          </w:p>
          <w:p w14:paraId="1E9F0C15" w14:textId="77777777" w:rsidR="00A34074" w:rsidRDefault="00A34074" w:rsidP="00013C20">
            <w:pPr>
              <w:spacing w:before="120" w:line="240" w:lineRule="auto"/>
              <w:contextualSpacing/>
              <w:rPr>
                <w:rFonts w:asciiTheme="minorHAnsi" w:hAnsiTheme="minorHAnsi" w:cstheme="minorHAnsi"/>
              </w:rPr>
            </w:pPr>
          </w:p>
          <w:p w14:paraId="569F4D3B" w14:textId="77777777" w:rsidR="00A34074" w:rsidRDefault="00A34074" w:rsidP="00A34074">
            <w:pPr>
              <w:numPr>
                <w:ilvl w:val="0"/>
                <w:numId w:val="32"/>
              </w:numPr>
              <w:spacing w:before="120" w:line="240" w:lineRule="auto"/>
              <w:contextualSpacing/>
              <w:rPr>
                <w:rFonts w:asciiTheme="minorHAnsi" w:hAnsiTheme="minorHAnsi" w:cstheme="minorHAnsi"/>
              </w:rPr>
            </w:pPr>
            <w:r w:rsidRPr="00F128DA">
              <w:rPr>
                <w:rFonts w:asciiTheme="minorHAnsi" w:hAnsiTheme="minorHAnsi" w:cstheme="minorHAnsi"/>
              </w:rPr>
              <w:t>Upon receiving the ‘</w:t>
            </w:r>
            <w:r>
              <w:rPr>
                <w:rFonts w:asciiTheme="minorHAnsi" w:hAnsiTheme="minorHAnsi" w:cstheme="minorHAnsi"/>
              </w:rPr>
              <w:t>Appeal</w:t>
            </w:r>
            <w:r w:rsidRPr="00F128DA">
              <w:rPr>
                <w:rFonts w:asciiTheme="minorHAnsi" w:hAnsiTheme="minorHAnsi" w:cstheme="minorHAnsi"/>
              </w:rPr>
              <w:t xml:space="preserve"> Resolution’ email, update the log in the Complaints and Appeals Register. </w:t>
            </w:r>
          </w:p>
          <w:p w14:paraId="3862B4D7" w14:textId="77777777" w:rsidR="00A34074" w:rsidRPr="00F128DA" w:rsidRDefault="00A34074" w:rsidP="00013C20">
            <w:pPr>
              <w:spacing w:before="120" w:line="240" w:lineRule="auto"/>
              <w:ind w:left="360"/>
              <w:contextualSpacing/>
              <w:rPr>
                <w:rFonts w:asciiTheme="minorHAnsi" w:hAnsiTheme="minorHAnsi" w:cstheme="minorHAnsi"/>
              </w:rPr>
            </w:pPr>
          </w:p>
          <w:p w14:paraId="3DC05EDE" w14:textId="77777777" w:rsidR="00A34074" w:rsidRDefault="00A34074" w:rsidP="00A34074">
            <w:pPr>
              <w:numPr>
                <w:ilvl w:val="0"/>
                <w:numId w:val="32"/>
              </w:numPr>
              <w:spacing w:before="120" w:line="240" w:lineRule="auto"/>
              <w:contextualSpacing/>
              <w:rPr>
                <w:rFonts w:asciiTheme="minorHAnsi" w:hAnsiTheme="minorHAnsi" w:cstheme="minorHAnsi"/>
              </w:rPr>
            </w:pPr>
            <w:r w:rsidRPr="00F128DA">
              <w:rPr>
                <w:rFonts w:asciiTheme="minorHAnsi" w:hAnsiTheme="minorHAnsi" w:cstheme="minorHAnsi"/>
              </w:rPr>
              <w:t xml:space="preserve">Where additional action items are required </w:t>
            </w:r>
            <w:proofErr w:type="gramStart"/>
            <w:r w:rsidRPr="00F128DA">
              <w:rPr>
                <w:rFonts w:asciiTheme="minorHAnsi" w:hAnsiTheme="minorHAnsi" w:cstheme="minorHAnsi"/>
              </w:rPr>
              <w:t>as a result of</w:t>
            </w:r>
            <w:proofErr w:type="gramEnd"/>
            <w:r w:rsidRPr="00F128DA">
              <w:rPr>
                <w:rFonts w:asciiTheme="minorHAnsi" w:hAnsiTheme="minorHAnsi" w:cstheme="minorHAnsi"/>
              </w:rPr>
              <w:t xml:space="preserve"> the complaint, </w:t>
            </w:r>
            <w:r>
              <w:rPr>
                <w:rFonts w:asciiTheme="minorHAnsi" w:hAnsiTheme="minorHAnsi" w:cstheme="minorHAnsi"/>
              </w:rPr>
              <w:t xml:space="preserve">implement action items and </w:t>
            </w:r>
            <w:r w:rsidRPr="00F128DA">
              <w:rPr>
                <w:rFonts w:asciiTheme="minorHAnsi" w:hAnsiTheme="minorHAnsi" w:cstheme="minorHAnsi"/>
              </w:rPr>
              <w:t>lodge the action items in the Continuous Improvement Register. Tag the action item as resulting from the Complaints and Appeals Process.</w:t>
            </w:r>
          </w:p>
          <w:p w14:paraId="18043E6C" w14:textId="77777777" w:rsidR="00A34074" w:rsidRPr="00F128DA" w:rsidRDefault="00A34074" w:rsidP="00013C20">
            <w:pPr>
              <w:spacing w:before="120" w:line="240" w:lineRule="auto"/>
              <w:contextualSpacing/>
              <w:rPr>
                <w:rFonts w:asciiTheme="minorHAnsi" w:hAnsiTheme="minorHAnsi" w:cstheme="minorHAnsi"/>
              </w:rPr>
            </w:pPr>
          </w:p>
          <w:p w14:paraId="75DB6B8E" w14:textId="77777777" w:rsidR="00A34074" w:rsidRDefault="00A34074" w:rsidP="00A34074">
            <w:pPr>
              <w:numPr>
                <w:ilvl w:val="0"/>
                <w:numId w:val="32"/>
              </w:numPr>
              <w:spacing w:before="120" w:line="240" w:lineRule="auto"/>
              <w:contextualSpacing/>
              <w:rPr>
                <w:rFonts w:asciiTheme="minorHAnsi" w:hAnsiTheme="minorHAnsi" w:cstheme="minorHAnsi"/>
              </w:rPr>
            </w:pPr>
            <w:r w:rsidRPr="00F128DA">
              <w:rPr>
                <w:rFonts w:asciiTheme="minorHAnsi" w:hAnsiTheme="minorHAnsi" w:cstheme="minorHAnsi"/>
              </w:rPr>
              <w:t>All fields MUST be completed. If additional information is required to fill out the Complaints and Appeals Register or the Continuous Improvement Register, follow-up with the Person Responsible (</w:t>
            </w:r>
            <w:r w:rsidRPr="00F128DA">
              <w:rPr>
                <w:rFonts w:asciiTheme="minorHAnsi" w:hAnsiTheme="minorHAnsi" w:cstheme="minorHAnsi"/>
                <w:b/>
              </w:rPr>
              <w:t>Trainer/ Training Manager/ General Manager/ CEO</w:t>
            </w:r>
            <w:r w:rsidRPr="00F128DA">
              <w:rPr>
                <w:rFonts w:asciiTheme="minorHAnsi" w:hAnsiTheme="minorHAnsi" w:cstheme="minorHAnsi"/>
              </w:rPr>
              <w:t>). See Continuous Improvement Policy for more details</w:t>
            </w:r>
          </w:p>
          <w:p w14:paraId="7DBA1ADF" w14:textId="77777777" w:rsidR="00A34074" w:rsidRPr="00F128DA" w:rsidRDefault="00A34074" w:rsidP="00013C20">
            <w:pPr>
              <w:spacing w:before="120" w:line="240" w:lineRule="auto"/>
              <w:contextualSpacing/>
              <w:rPr>
                <w:rFonts w:asciiTheme="minorHAnsi" w:hAnsiTheme="minorHAnsi" w:cstheme="minorHAnsi"/>
              </w:rPr>
            </w:pPr>
          </w:p>
          <w:p w14:paraId="67A5D99E" w14:textId="77777777" w:rsidR="00A34074" w:rsidRPr="002E2F7B" w:rsidRDefault="00A34074" w:rsidP="00A34074">
            <w:pPr>
              <w:numPr>
                <w:ilvl w:val="0"/>
                <w:numId w:val="32"/>
              </w:numPr>
              <w:spacing w:before="120" w:line="240" w:lineRule="auto"/>
              <w:contextualSpacing/>
              <w:rPr>
                <w:rFonts w:asciiTheme="minorHAnsi" w:hAnsiTheme="minorHAnsi" w:cstheme="minorHAnsi"/>
              </w:rPr>
            </w:pPr>
            <w:r w:rsidRPr="00F128DA">
              <w:rPr>
                <w:rFonts w:asciiTheme="minorHAnsi" w:hAnsiTheme="minorHAnsi" w:cstheme="minorHAnsi"/>
              </w:rPr>
              <w:lastRenderedPageBreak/>
              <w:t>Change status on the Complaints and Appeals Register as ‘closed’ and file the document with the student’s records.</w:t>
            </w:r>
          </w:p>
          <w:p w14:paraId="609A5EEF" w14:textId="77777777" w:rsidR="00A34074" w:rsidRPr="00F128DA" w:rsidRDefault="00A34074" w:rsidP="00013C20">
            <w:pPr>
              <w:spacing w:before="120" w:line="240" w:lineRule="auto"/>
              <w:contextualSpacing/>
              <w:rPr>
                <w:rFonts w:asciiTheme="minorHAnsi" w:hAnsiTheme="minorHAnsi" w:cstheme="minorHAnsi"/>
              </w:rPr>
            </w:pPr>
          </w:p>
        </w:tc>
      </w:tr>
    </w:tbl>
    <w:p w14:paraId="2989E5D5" w14:textId="77777777" w:rsidR="00A34074" w:rsidRPr="003B2737" w:rsidRDefault="00A34074" w:rsidP="00A34074">
      <w:pPr>
        <w:spacing w:after="0" w:line="240" w:lineRule="auto"/>
      </w:pPr>
    </w:p>
    <w:p w14:paraId="04D78E1D" w14:textId="5733F333" w:rsidR="00A34074" w:rsidRPr="00415524" w:rsidRDefault="00A34074" w:rsidP="00A34074">
      <w:pPr>
        <w:spacing w:after="0" w:line="240" w:lineRule="auto"/>
        <w:rPr>
          <w:rFonts w:cstheme="minorHAnsi"/>
          <w:b/>
          <w:bCs/>
          <w:lang w:eastAsia="en-AU"/>
        </w:rPr>
      </w:pPr>
      <w:r>
        <w:t>V</w:t>
      </w:r>
      <w:r w:rsidRPr="00415524">
        <w:rPr>
          <w:rFonts w:cstheme="minorHAnsi"/>
          <w:b/>
          <w:bCs/>
          <w:lang w:eastAsia="en-AU"/>
        </w:rPr>
        <w:t xml:space="preserve">ERSION CONTROL </w:t>
      </w:r>
    </w:p>
    <w:tbl>
      <w:tblPr>
        <w:tblStyle w:val="TableGrid1"/>
        <w:tblW w:w="5000" w:type="pct"/>
        <w:tblLook w:val="04A0" w:firstRow="1" w:lastRow="0" w:firstColumn="1" w:lastColumn="0" w:noHBand="0" w:noVBand="1"/>
      </w:tblPr>
      <w:tblGrid>
        <w:gridCol w:w="1183"/>
        <w:gridCol w:w="2781"/>
        <w:gridCol w:w="1134"/>
        <w:gridCol w:w="851"/>
        <w:gridCol w:w="1700"/>
        <w:gridCol w:w="1367"/>
      </w:tblGrid>
      <w:tr w:rsidR="00A34074" w14:paraId="5AC4E2A4" w14:textId="77777777" w:rsidTr="00A34074">
        <w:trPr>
          <w:trHeight w:val="48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02060"/>
            <w:vAlign w:val="center"/>
            <w:hideMark/>
          </w:tcPr>
          <w:bookmarkEnd w:id="0"/>
          <w:p w14:paraId="5C739FC3" w14:textId="77777777" w:rsidR="00A34074" w:rsidRDefault="00A34074" w:rsidP="00013C20">
            <w:pPr>
              <w:spacing w:line="240" w:lineRule="auto"/>
              <w:jc w:val="center"/>
              <w:rPr>
                <w:rFonts w:asciiTheme="minorHAnsi" w:hAnsiTheme="minorHAnsi" w:cstheme="minorHAnsi"/>
                <w:b/>
                <w:color w:val="FFFFFF" w:themeColor="background1"/>
              </w:rPr>
            </w:pPr>
            <w:r>
              <w:rPr>
                <w:rFonts w:asciiTheme="minorHAnsi" w:hAnsiTheme="minorHAnsi" w:cstheme="minorHAnsi"/>
                <w:b/>
                <w:color w:val="FFFFFF" w:themeColor="background1"/>
              </w:rPr>
              <w:t>Version Control Table</w:t>
            </w:r>
          </w:p>
        </w:tc>
      </w:tr>
      <w:tr w:rsidR="00A34074" w14:paraId="789E425F" w14:textId="77777777" w:rsidTr="00013C20">
        <w:trPr>
          <w:trHeight w:val="481"/>
        </w:trPr>
        <w:tc>
          <w:tcPr>
            <w:tcW w:w="656" w:type="pct"/>
            <w:tcBorders>
              <w:top w:val="single" w:sz="4" w:space="0" w:color="000000"/>
              <w:left w:val="single" w:sz="4" w:space="0" w:color="000000"/>
              <w:bottom w:val="single" w:sz="4" w:space="0" w:color="000000"/>
              <w:right w:val="single" w:sz="4" w:space="0" w:color="000000"/>
            </w:tcBorders>
            <w:vAlign w:val="center"/>
            <w:hideMark/>
          </w:tcPr>
          <w:p w14:paraId="4E378F82" w14:textId="77777777" w:rsidR="00A34074" w:rsidRPr="00AA0D4B" w:rsidRDefault="00A34074" w:rsidP="00013C20">
            <w:pPr>
              <w:spacing w:line="240" w:lineRule="auto"/>
              <w:jc w:val="center"/>
              <w:rPr>
                <w:rFonts w:asciiTheme="minorHAnsi" w:hAnsiTheme="minorHAnsi" w:cstheme="minorHAnsi"/>
                <w:b/>
                <w:bCs/>
                <w:szCs w:val="22"/>
              </w:rPr>
            </w:pPr>
            <w:r w:rsidRPr="00AA0D4B">
              <w:rPr>
                <w:rFonts w:asciiTheme="minorHAnsi" w:hAnsiTheme="minorHAnsi" w:cstheme="minorHAnsi"/>
                <w:b/>
                <w:bCs/>
                <w:szCs w:val="22"/>
              </w:rPr>
              <w:t>Date</w:t>
            </w:r>
          </w:p>
        </w:tc>
        <w:tc>
          <w:tcPr>
            <w:tcW w:w="1542" w:type="pct"/>
            <w:tcBorders>
              <w:top w:val="single" w:sz="4" w:space="0" w:color="000000"/>
              <w:left w:val="single" w:sz="4" w:space="0" w:color="000000"/>
              <w:bottom w:val="single" w:sz="4" w:space="0" w:color="000000"/>
              <w:right w:val="single" w:sz="4" w:space="0" w:color="000000"/>
            </w:tcBorders>
            <w:vAlign w:val="center"/>
            <w:hideMark/>
          </w:tcPr>
          <w:p w14:paraId="44895793" w14:textId="77777777" w:rsidR="00A34074" w:rsidRPr="00AA0D4B" w:rsidRDefault="00A34074" w:rsidP="00013C20">
            <w:pPr>
              <w:spacing w:line="240" w:lineRule="auto"/>
              <w:jc w:val="center"/>
              <w:rPr>
                <w:rFonts w:asciiTheme="minorHAnsi" w:hAnsiTheme="minorHAnsi" w:cstheme="minorHAnsi"/>
                <w:b/>
                <w:bCs/>
                <w:szCs w:val="22"/>
              </w:rPr>
            </w:pPr>
            <w:r w:rsidRPr="00AA0D4B">
              <w:rPr>
                <w:rFonts w:asciiTheme="minorHAnsi" w:hAnsiTheme="minorHAnsi" w:cstheme="minorHAnsi"/>
                <w:b/>
                <w:bCs/>
                <w:szCs w:val="22"/>
              </w:rPr>
              <w:t>Summary of Modifications</w:t>
            </w:r>
          </w:p>
        </w:tc>
        <w:tc>
          <w:tcPr>
            <w:tcW w:w="629" w:type="pct"/>
            <w:tcBorders>
              <w:top w:val="single" w:sz="4" w:space="0" w:color="000000"/>
              <w:left w:val="single" w:sz="4" w:space="0" w:color="000000"/>
              <w:bottom w:val="single" w:sz="4" w:space="0" w:color="000000"/>
              <w:right w:val="single" w:sz="4" w:space="0" w:color="000000"/>
            </w:tcBorders>
            <w:vAlign w:val="center"/>
            <w:hideMark/>
          </w:tcPr>
          <w:p w14:paraId="63F18B13" w14:textId="77777777" w:rsidR="00A34074" w:rsidRPr="00AA0D4B" w:rsidRDefault="00A34074" w:rsidP="00013C20">
            <w:pPr>
              <w:spacing w:line="240" w:lineRule="auto"/>
              <w:jc w:val="center"/>
              <w:rPr>
                <w:rFonts w:asciiTheme="minorHAnsi" w:hAnsiTheme="minorHAnsi" w:cstheme="minorHAnsi"/>
                <w:b/>
                <w:bCs/>
                <w:szCs w:val="22"/>
              </w:rPr>
            </w:pPr>
            <w:r w:rsidRPr="00AA0D4B">
              <w:rPr>
                <w:rFonts w:asciiTheme="minorHAnsi" w:hAnsiTheme="minorHAnsi" w:cstheme="minorHAnsi"/>
                <w:b/>
                <w:bCs/>
                <w:szCs w:val="22"/>
              </w:rPr>
              <w:t>Modified by</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44714E97" w14:textId="77777777" w:rsidR="00A34074" w:rsidRPr="00AA0D4B" w:rsidRDefault="00A34074" w:rsidP="00013C20">
            <w:pPr>
              <w:spacing w:line="240" w:lineRule="auto"/>
              <w:jc w:val="center"/>
              <w:rPr>
                <w:rFonts w:asciiTheme="minorHAnsi" w:hAnsiTheme="minorHAnsi" w:cstheme="minorHAnsi"/>
                <w:b/>
                <w:bCs/>
                <w:szCs w:val="22"/>
              </w:rPr>
            </w:pPr>
            <w:r w:rsidRPr="00AA0D4B">
              <w:rPr>
                <w:rFonts w:asciiTheme="minorHAnsi" w:hAnsiTheme="minorHAnsi" w:cstheme="minorHAnsi"/>
                <w:b/>
                <w:bCs/>
                <w:szCs w:val="22"/>
              </w:rPr>
              <w:t>Version</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49E0C5E8" w14:textId="77777777" w:rsidR="00A34074" w:rsidRPr="00AA0D4B" w:rsidRDefault="00A34074" w:rsidP="00013C20">
            <w:pPr>
              <w:spacing w:line="240" w:lineRule="auto"/>
              <w:jc w:val="center"/>
              <w:rPr>
                <w:rFonts w:asciiTheme="minorHAnsi" w:hAnsiTheme="minorHAnsi" w:cstheme="minorHAnsi"/>
                <w:b/>
                <w:bCs/>
                <w:szCs w:val="22"/>
              </w:rPr>
            </w:pPr>
            <w:r w:rsidRPr="00AA0D4B">
              <w:rPr>
                <w:rFonts w:asciiTheme="minorHAnsi" w:hAnsiTheme="minorHAnsi" w:cstheme="minorHAnsi"/>
                <w:b/>
                <w:bCs/>
                <w:szCs w:val="22"/>
              </w:rPr>
              <w:t>Date of Implementation</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F1520F5" w14:textId="77777777" w:rsidR="00A34074" w:rsidRPr="00AA0D4B" w:rsidRDefault="00A34074" w:rsidP="00013C20">
            <w:pPr>
              <w:spacing w:line="240" w:lineRule="auto"/>
              <w:jc w:val="center"/>
              <w:rPr>
                <w:rFonts w:asciiTheme="minorHAnsi" w:hAnsiTheme="minorHAnsi" w:cstheme="minorHAnsi"/>
                <w:b/>
                <w:bCs/>
                <w:szCs w:val="22"/>
              </w:rPr>
            </w:pPr>
            <w:r w:rsidRPr="00AA0D4B">
              <w:rPr>
                <w:rFonts w:asciiTheme="minorHAnsi" w:hAnsiTheme="minorHAnsi" w:cstheme="minorHAnsi"/>
                <w:b/>
                <w:bCs/>
                <w:szCs w:val="22"/>
              </w:rPr>
              <w:t>Next Review Date</w:t>
            </w:r>
          </w:p>
        </w:tc>
      </w:tr>
      <w:tr w:rsidR="00A34074" w14:paraId="3050E735" w14:textId="77777777" w:rsidTr="00013C20">
        <w:trPr>
          <w:trHeight w:val="481"/>
        </w:trPr>
        <w:sdt>
          <w:sdtPr>
            <w:rPr>
              <w:rFonts w:asciiTheme="minorHAnsi" w:hAnsiTheme="minorHAnsi" w:cstheme="minorHAnsi"/>
            </w:rPr>
            <w:id w:val="197511425"/>
            <w:placeholder>
              <w:docPart w:val="43314B288F9646CBB6A2F27ACF57EC77"/>
            </w:placeholder>
            <w:date w:fullDate="2022-08-31T00:00:00Z">
              <w:dateFormat w:val="d/MM/yyyy"/>
              <w:lid w:val="en-AU"/>
              <w:storeMappedDataAs w:val="dateTime"/>
              <w:calendar w:val="gregorian"/>
            </w:date>
          </w:sdtPr>
          <w:sdtContent>
            <w:tc>
              <w:tcPr>
                <w:tcW w:w="656" w:type="pct"/>
                <w:tcBorders>
                  <w:top w:val="single" w:sz="4" w:space="0" w:color="000000"/>
                  <w:left w:val="single" w:sz="4" w:space="0" w:color="000000"/>
                  <w:bottom w:val="single" w:sz="4" w:space="0" w:color="000000"/>
                  <w:right w:val="single" w:sz="4" w:space="0" w:color="000000"/>
                </w:tcBorders>
                <w:hideMark/>
              </w:tcPr>
              <w:p w14:paraId="6A6541E0" w14:textId="77777777" w:rsidR="00A34074" w:rsidRDefault="00A34074" w:rsidP="00013C20">
                <w:pPr>
                  <w:spacing w:line="240" w:lineRule="auto"/>
                  <w:rPr>
                    <w:rFonts w:asciiTheme="minorHAnsi" w:hAnsiTheme="minorHAnsi" w:cstheme="minorHAnsi"/>
                  </w:rPr>
                </w:pPr>
                <w:r>
                  <w:rPr>
                    <w:rFonts w:asciiTheme="minorHAnsi" w:hAnsiTheme="minorHAnsi" w:cstheme="minorHAnsi"/>
                  </w:rPr>
                  <w:t>31/08/2022</w:t>
                </w:r>
              </w:p>
            </w:tc>
          </w:sdtContent>
        </w:sdt>
        <w:tc>
          <w:tcPr>
            <w:tcW w:w="1542" w:type="pct"/>
            <w:tcBorders>
              <w:top w:val="single" w:sz="4" w:space="0" w:color="000000"/>
              <w:left w:val="single" w:sz="4" w:space="0" w:color="000000"/>
              <w:bottom w:val="single" w:sz="4" w:space="0" w:color="000000"/>
              <w:right w:val="single" w:sz="4" w:space="0" w:color="000000"/>
            </w:tcBorders>
            <w:hideMark/>
          </w:tcPr>
          <w:p w14:paraId="499D28E2" w14:textId="77777777" w:rsidR="00A34074" w:rsidRDefault="00A34074" w:rsidP="00013C20">
            <w:pPr>
              <w:spacing w:line="240" w:lineRule="auto"/>
              <w:rPr>
                <w:rFonts w:asciiTheme="minorHAnsi" w:hAnsiTheme="minorHAnsi" w:cstheme="minorHAnsi"/>
              </w:rPr>
            </w:pPr>
            <w:r>
              <w:rPr>
                <w:rFonts w:asciiTheme="minorHAnsi" w:hAnsiTheme="minorHAnsi" w:cstheme="minorHAnsi"/>
              </w:rPr>
              <w:t>Document creation</w:t>
            </w:r>
          </w:p>
        </w:tc>
        <w:tc>
          <w:tcPr>
            <w:tcW w:w="629" w:type="pct"/>
            <w:tcBorders>
              <w:top w:val="single" w:sz="4" w:space="0" w:color="000000"/>
              <w:left w:val="single" w:sz="4" w:space="0" w:color="000000"/>
              <w:bottom w:val="single" w:sz="4" w:space="0" w:color="000000"/>
              <w:right w:val="single" w:sz="4" w:space="0" w:color="000000"/>
            </w:tcBorders>
            <w:hideMark/>
          </w:tcPr>
          <w:p w14:paraId="2D363F45" w14:textId="77777777" w:rsidR="00A34074" w:rsidRDefault="00A34074" w:rsidP="00013C20">
            <w:pPr>
              <w:spacing w:line="240" w:lineRule="auto"/>
              <w:rPr>
                <w:rFonts w:asciiTheme="minorHAnsi" w:hAnsiTheme="minorHAnsi" w:cstheme="minorHAnsi"/>
              </w:rPr>
            </w:pPr>
            <w:r>
              <w:rPr>
                <w:rFonts w:asciiTheme="minorHAnsi" w:hAnsiTheme="minorHAnsi" w:cstheme="minorHAnsi"/>
              </w:rPr>
              <w:t>360RTO Solutions</w:t>
            </w:r>
          </w:p>
        </w:tc>
        <w:tc>
          <w:tcPr>
            <w:tcW w:w="472" w:type="pct"/>
            <w:tcBorders>
              <w:top w:val="single" w:sz="4" w:space="0" w:color="000000"/>
              <w:left w:val="single" w:sz="4" w:space="0" w:color="000000"/>
              <w:bottom w:val="single" w:sz="4" w:space="0" w:color="000000"/>
              <w:right w:val="single" w:sz="4" w:space="0" w:color="000000"/>
            </w:tcBorders>
            <w:hideMark/>
          </w:tcPr>
          <w:p w14:paraId="1525F364" w14:textId="77777777" w:rsidR="00A34074" w:rsidRDefault="00A34074" w:rsidP="00013C20">
            <w:pPr>
              <w:spacing w:line="240" w:lineRule="auto"/>
              <w:rPr>
                <w:rFonts w:asciiTheme="minorHAnsi" w:hAnsiTheme="minorHAnsi" w:cstheme="minorHAnsi"/>
              </w:rPr>
            </w:pPr>
            <w:r>
              <w:rPr>
                <w:rFonts w:asciiTheme="minorHAnsi" w:hAnsiTheme="minorHAnsi" w:cstheme="minorHAnsi"/>
              </w:rPr>
              <w:t>v. 1.0</w:t>
            </w:r>
          </w:p>
        </w:tc>
        <w:sdt>
          <w:sdtPr>
            <w:rPr>
              <w:rFonts w:asciiTheme="minorHAnsi" w:hAnsiTheme="minorHAnsi" w:cstheme="minorHAnsi"/>
            </w:rPr>
            <w:id w:val="127204947"/>
            <w:placeholder>
              <w:docPart w:val="482424412B0F4A38B41B87F1AF121B74"/>
            </w:placeholder>
            <w:showingPlcHdr/>
            <w:date>
              <w:dateFormat w:val="d/MM/yyyy"/>
              <w:lid w:val="en-AU"/>
              <w:storeMappedDataAs w:val="dateTime"/>
              <w:calendar w:val="gregorian"/>
            </w:date>
          </w:sdtPr>
          <w:sdtContent>
            <w:tc>
              <w:tcPr>
                <w:tcW w:w="943" w:type="pct"/>
                <w:tcBorders>
                  <w:top w:val="single" w:sz="4" w:space="0" w:color="000000"/>
                  <w:left w:val="single" w:sz="4" w:space="0" w:color="000000"/>
                  <w:bottom w:val="single" w:sz="4" w:space="0" w:color="000000"/>
                  <w:right w:val="single" w:sz="4" w:space="0" w:color="000000"/>
                </w:tcBorders>
                <w:hideMark/>
              </w:tcPr>
              <w:p w14:paraId="6BF6F514" w14:textId="77777777" w:rsidR="00A34074" w:rsidRDefault="00A34074" w:rsidP="00013C20">
                <w:pPr>
                  <w:spacing w:line="240" w:lineRule="auto"/>
                  <w:rPr>
                    <w:rFonts w:asciiTheme="minorHAnsi" w:hAnsiTheme="minorHAnsi" w:cstheme="minorHAnsi"/>
                  </w:rPr>
                </w:pPr>
                <w:r>
                  <w:rPr>
                    <w:rFonts w:asciiTheme="minorHAnsi" w:hAnsiTheme="minorHAnsi" w:cstheme="minorHAnsi"/>
                  </w:rPr>
                  <w:t>Date</w:t>
                </w:r>
              </w:p>
            </w:tc>
          </w:sdtContent>
        </w:sdt>
        <w:sdt>
          <w:sdtPr>
            <w:rPr>
              <w:rFonts w:asciiTheme="minorHAnsi" w:hAnsiTheme="minorHAnsi" w:cstheme="minorHAnsi"/>
            </w:rPr>
            <w:id w:val="-1489247757"/>
            <w:placeholder>
              <w:docPart w:val="34D7C5D523A6452E9FA671B3C6DC08E0"/>
            </w:placeholder>
            <w:date>
              <w:dateFormat w:val="dd/MM/yyyy"/>
              <w:lid w:val="en-PH"/>
              <w:storeMappedDataAs w:val="dateTime"/>
              <w:calendar w:val="gregorian"/>
            </w:date>
          </w:sdtPr>
          <w:sdtContent>
            <w:tc>
              <w:tcPr>
                <w:tcW w:w="758" w:type="pct"/>
                <w:tcBorders>
                  <w:top w:val="single" w:sz="4" w:space="0" w:color="000000"/>
                  <w:left w:val="single" w:sz="4" w:space="0" w:color="000000"/>
                  <w:bottom w:val="single" w:sz="4" w:space="0" w:color="000000"/>
                  <w:right w:val="single" w:sz="4" w:space="0" w:color="000000"/>
                </w:tcBorders>
                <w:hideMark/>
              </w:tcPr>
              <w:p w14:paraId="7C24F17B" w14:textId="77777777" w:rsidR="00A34074" w:rsidRDefault="00A34074" w:rsidP="00013C20">
                <w:pPr>
                  <w:spacing w:line="240" w:lineRule="auto"/>
                  <w:rPr>
                    <w:rFonts w:asciiTheme="minorHAnsi" w:hAnsiTheme="minorHAnsi" w:cstheme="minorHAnsi"/>
                  </w:rPr>
                </w:pPr>
                <w:r>
                  <w:rPr>
                    <w:rFonts w:asciiTheme="minorHAnsi" w:hAnsiTheme="minorHAnsi" w:cstheme="minorHAnsi"/>
                  </w:rPr>
                  <w:t>Date</w:t>
                </w:r>
              </w:p>
            </w:tc>
          </w:sdtContent>
        </w:sdt>
      </w:tr>
      <w:tr w:rsidR="00A34074" w14:paraId="28FE3568" w14:textId="77777777" w:rsidTr="00013C20">
        <w:trPr>
          <w:trHeight w:val="481"/>
        </w:trPr>
        <w:tc>
          <w:tcPr>
            <w:tcW w:w="656" w:type="pct"/>
            <w:tcBorders>
              <w:top w:val="single" w:sz="4" w:space="0" w:color="000000"/>
              <w:left w:val="single" w:sz="4" w:space="0" w:color="000000"/>
              <w:bottom w:val="single" w:sz="4" w:space="0" w:color="000000"/>
              <w:right w:val="single" w:sz="4" w:space="0" w:color="000000"/>
            </w:tcBorders>
          </w:tcPr>
          <w:p w14:paraId="2AC2A8E8" w14:textId="77777777" w:rsidR="00A34074" w:rsidRDefault="00A34074" w:rsidP="00013C20">
            <w:pPr>
              <w:spacing w:line="240" w:lineRule="auto"/>
              <w:rPr>
                <w:rFonts w:asciiTheme="minorHAnsi" w:hAnsiTheme="minorHAnsi" w:cstheme="minorHAnsi"/>
              </w:rPr>
            </w:pPr>
            <w:r>
              <w:rPr>
                <w:rFonts w:asciiTheme="minorHAnsi" w:hAnsiTheme="minorHAnsi" w:cstheme="minorHAnsi"/>
              </w:rPr>
              <w:t>26/03/2024</w:t>
            </w:r>
          </w:p>
        </w:tc>
        <w:tc>
          <w:tcPr>
            <w:tcW w:w="1542" w:type="pct"/>
            <w:tcBorders>
              <w:top w:val="single" w:sz="4" w:space="0" w:color="000000"/>
              <w:left w:val="single" w:sz="4" w:space="0" w:color="000000"/>
              <w:bottom w:val="single" w:sz="4" w:space="0" w:color="000000"/>
              <w:right w:val="single" w:sz="4" w:space="0" w:color="000000"/>
            </w:tcBorders>
          </w:tcPr>
          <w:p w14:paraId="08D69F28" w14:textId="77777777" w:rsidR="00A34074" w:rsidRDefault="00A34074" w:rsidP="00013C20">
            <w:pPr>
              <w:spacing w:line="240" w:lineRule="auto"/>
              <w:rPr>
                <w:rFonts w:asciiTheme="minorHAnsi" w:hAnsiTheme="minorHAnsi" w:cstheme="minorHAnsi"/>
              </w:rPr>
            </w:pPr>
            <w:r>
              <w:rPr>
                <w:rFonts w:asciiTheme="minorHAnsi" w:hAnsiTheme="minorHAnsi" w:cstheme="minorHAnsi"/>
              </w:rPr>
              <w:t>Minor Changes</w:t>
            </w:r>
          </w:p>
        </w:tc>
        <w:tc>
          <w:tcPr>
            <w:tcW w:w="629" w:type="pct"/>
            <w:tcBorders>
              <w:top w:val="single" w:sz="4" w:space="0" w:color="000000"/>
              <w:left w:val="single" w:sz="4" w:space="0" w:color="000000"/>
              <w:bottom w:val="single" w:sz="4" w:space="0" w:color="000000"/>
              <w:right w:val="single" w:sz="4" w:space="0" w:color="000000"/>
            </w:tcBorders>
          </w:tcPr>
          <w:p w14:paraId="2CA470F6" w14:textId="77777777" w:rsidR="00A34074" w:rsidRDefault="00A34074" w:rsidP="00013C20">
            <w:pPr>
              <w:spacing w:line="240" w:lineRule="auto"/>
              <w:rPr>
                <w:rFonts w:asciiTheme="minorHAnsi" w:hAnsiTheme="minorHAnsi" w:cstheme="minorHAnsi"/>
              </w:rPr>
            </w:pPr>
            <w:r>
              <w:rPr>
                <w:rFonts w:asciiTheme="minorHAnsi" w:hAnsiTheme="minorHAnsi" w:cstheme="minorHAnsi"/>
              </w:rPr>
              <w:t>CEO</w:t>
            </w:r>
          </w:p>
        </w:tc>
        <w:tc>
          <w:tcPr>
            <w:tcW w:w="472" w:type="pct"/>
            <w:tcBorders>
              <w:top w:val="single" w:sz="4" w:space="0" w:color="000000"/>
              <w:left w:val="single" w:sz="4" w:space="0" w:color="000000"/>
              <w:bottom w:val="single" w:sz="4" w:space="0" w:color="000000"/>
              <w:right w:val="single" w:sz="4" w:space="0" w:color="000000"/>
            </w:tcBorders>
          </w:tcPr>
          <w:p w14:paraId="3B8E6662" w14:textId="77777777" w:rsidR="00A34074" w:rsidRDefault="00A34074" w:rsidP="00013C20">
            <w:pPr>
              <w:spacing w:line="240" w:lineRule="auto"/>
              <w:rPr>
                <w:rFonts w:asciiTheme="minorHAnsi" w:hAnsiTheme="minorHAnsi" w:cstheme="minorHAnsi"/>
              </w:rPr>
            </w:pPr>
            <w:r>
              <w:rPr>
                <w:rFonts w:asciiTheme="minorHAnsi" w:hAnsiTheme="minorHAnsi" w:cstheme="minorHAnsi"/>
              </w:rPr>
              <w:t>V 1.1</w:t>
            </w:r>
          </w:p>
        </w:tc>
        <w:tc>
          <w:tcPr>
            <w:tcW w:w="943" w:type="pct"/>
            <w:tcBorders>
              <w:top w:val="single" w:sz="4" w:space="0" w:color="000000"/>
              <w:left w:val="single" w:sz="4" w:space="0" w:color="000000"/>
              <w:bottom w:val="single" w:sz="4" w:space="0" w:color="000000"/>
              <w:right w:val="single" w:sz="4" w:space="0" w:color="000000"/>
            </w:tcBorders>
          </w:tcPr>
          <w:p w14:paraId="60FA8F59" w14:textId="77777777" w:rsidR="00A34074" w:rsidRDefault="00A34074" w:rsidP="00013C20">
            <w:pPr>
              <w:spacing w:line="240" w:lineRule="auto"/>
              <w:rPr>
                <w:rFonts w:asciiTheme="minorHAnsi" w:hAnsiTheme="minorHAnsi" w:cstheme="minorHAnsi"/>
              </w:rPr>
            </w:pPr>
            <w:r>
              <w:rPr>
                <w:rFonts w:asciiTheme="minorHAnsi" w:hAnsiTheme="minorHAnsi" w:cstheme="minorHAnsi"/>
              </w:rPr>
              <w:t>26/03/2024</w:t>
            </w:r>
          </w:p>
        </w:tc>
        <w:tc>
          <w:tcPr>
            <w:tcW w:w="758" w:type="pct"/>
            <w:tcBorders>
              <w:top w:val="single" w:sz="4" w:space="0" w:color="000000"/>
              <w:left w:val="single" w:sz="4" w:space="0" w:color="000000"/>
              <w:bottom w:val="single" w:sz="4" w:space="0" w:color="000000"/>
              <w:right w:val="single" w:sz="4" w:space="0" w:color="000000"/>
            </w:tcBorders>
          </w:tcPr>
          <w:p w14:paraId="075A29B2" w14:textId="77777777" w:rsidR="00A34074" w:rsidRDefault="00A34074" w:rsidP="00013C20">
            <w:pPr>
              <w:spacing w:line="240" w:lineRule="auto"/>
              <w:rPr>
                <w:rFonts w:asciiTheme="minorHAnsi" w:hAnsiTheme="minorHAnsi" w:cstheme="minorHAnsi"/>
              </w:rPr>
            </w:pPr>
            <w:r>
              <w:rPr>
                <w:rFonts w:asciiTheme="minorHAnsi" w:hAnsiTheme="minorHAnsi" w:cstheme="minorHAnsi"/>
              </w:rPr>
              <w:t>25/03/2025</w:t>
            </w:r>
          </w:p>
        </w:tc>
      </w:tr>
      <w:tr w:rsidR="00A34074" w14:paraId="50F63F6D" w14:textId="77777777" w:rsidTr="00013C20">
        <w:trPr>
          <w:trHeight w:val="481"/>
        </w:trPr>
        <w:tc>
          <w:tcPr>
            <w:tcW w:w="656" w:type="pct"/>
            <w:tcBorders>
              <w:top w:val="single" w:sz="4" w:space="0" w:color="000000"/>
              <w:left w:val="single" w:sz="4" w:space="0" w:color="000000"/>
              <w:bottom w:val="single" w:sz="4" w:space="0" w:color="000000"/>
              <w:right w:val="single" w:sz="4" w:space="0" w:color="000000"/>
            </w:tcBorders>
          </w:tcPr>
          <w:p w14:paraId="43AAC7BD" w14:textId="0EDB1043" w:rsidR="00A34074" w:rsidRDefault="00A34074" w:rsidP="00A34074">
            <w:pPr>
              <w:spacing w:line="240" w:lineRule="auto"/>
              <w:rPr>
                <w:rFonts w:cstheme="minorHAnsi"/>
              </w:rPr>
            </w:pPr>
            <w:r>
              <w:rPr>
                <w:rFonts w:cstheme="minorHAnsi"/>
              </w:rPr>
              <w:t>11/06/2024</w:t>
            </w:r>
          </w:p>
        </w:tc>
        <w:tc>
          <w:tcPr>
            <w:tcW w:w="1542" w:type="pct"/>
            <w:tcBorders>
              <w:top w:val="single" w:sz="4" w:space="0" w:color="000000"/>
              <w:left w:val="single" w:sz="4" w:space="0" w:color="000000"/>
              <w:bottom w:val="single" w:sz="4" w:space="0" w:color="000000"/>
              <w:right w:val="single" w:sz="4" w:space="0" w:color="000000"/>
            </w:tcBorders>
          </w:tcPr>
          <w:p w14:paraId="09BD71F5" w14:textId="196817C0" w:rsidR="00A34074" w:rsidRDefault="00A34074" w:rsidP="00A34074">
            <w:pPr>
              <w:spacing w:line="240" w:lineRule="auto"/>
              <w:rPr>
                <w:rFonts w:cstheme="minorHAnsi"/>
              </w:rPr>
            </w:pPr>
            <w:r>
              <w:rPr>
                <w:rFonts w:cstheme="minorHAnsi"/>
              </w:rPr>
              <w:t>Minor Changes</w:t>
            </w:r>
          </w:p>
        </w:tc>
        <w:tc>
          <w:tcPr>
            <w:tcW w:w="629" w:type="pct"/>
            <w:tcBorders>
              <w:top w:val="single" w:sz="4" w:space="0" w:color="000000"/>
              <w:left w:val="single" w:sz="4" w:space="0" w:color="000000"/>
              <w:bottom w:val="single" w:sz="4" w:space="0" w:color="000000"/>
              <w:right w:val="single" w:sz="4" w:space="0" w:color="000000"/>
            </w:tcBorders>
          </w:tcPr>
          <w:p w14:paraId="43C984BE" w14:textId="672A74C9" w:rsidR="00A34074" w:rsidRDefault="00A34074" w:rsidP="00A34074">
            <w:pPr>
              <w:spacing w:line="240" w:lineRule="auto"/>
              <w:rPr>
                <w:rFonts w:cstheme="minorHAnsi"/>
              </w:rPr>
            </w:pPr>
            <w:r>
              <w:rPr>
                <w:rFonts w:cstheme="minorHAnsi"/>
              </w:rPr>
              <w:t>CEO</w:t>
            </w:r>
          </w:p>
        </w:tc>
        <w:tc>
          <w:tcPr>
            <w:tcW w:w="472" w:type="pct"/>
            <w:tcBorders>
              <w:top w:val="single" w:sz="4" w:space="0" w:color="000000"/>
              <w:left w:val="single" w:sz="4" w:space="0" w:color="000000"/>
              <w:bottom w:val="single" w:sz="4" w:space="0" w:color="000000"/>
              <w:right w:val="single" w:sz="4" w:space="0" w:color="000000"/>
            </w:tcBorders>
          </w:tcPr>
          <w:p w14:paraId="24F64477" w14:textId="31E5DBBC" w:rsidR="00A34074" w:rsidRDefault="00A34074" w:rsidP="00A34074">
            <w:pPr>
              <w:spacing w:line="240" w:lineRule="auto"/>
              <w:rPr>
                <w:rFonts w:cstheme="minorHAnsi"/>
              </w:rPr>
            </w:pPr>
            <w:r>
              <w:rPr>
                <w:rFonts w:cstheme="minorHAnsi"/>
              </w:rPr>
              <w:t>V1.2</w:t>
            </w:r>
          </w:p>
        </w:tc>
        <w:tc>
          <w:tcPr>
            <w:tcW w:w="943" w:type="pct"/>
            <w:tcBorders>
              <w:top w:val="single" w:sz="4" w:space="0" w:color="000000"/>
              <w:left w:val="single" w:sz="4" w:space="0" w:color="000000"/>
              <w:bottom w:val="single" w:sz="4" w:space="0" w:color="000000"/>
              <w:right w:val="single" w:sz="4" w:space="0" w:color="000000"/>
            </w:tcBorders>
          </w:tcPr>
          <w:p w14:paraId="16AD6219" w14:textId="48447F93" w:rsidR="00A34074" w:rsidRDefault="00A34074" w:rsidP="00A34074">
            <w:pPr>
              <w:spacing w:line="240" w:lineRule="auto"/>
              <w:rPr>
                <w:rFonts w:cstheme="minorHAnsi"/>
              </w:rPr>
            </w:pPr>
            <w:r>
              <w:rPr>
                <w:rFonts w:cstheme="minorHAnsi"/>
              </w:rPr>
              <w:t>11/06/2024</w:t>
            </w:r>
          </w:p>
        </w:tc>
        <w:tc>
          <w:tcPr>
            <w:tcW w:w="758" w:type="pct"/>
            <w:tcBorders>
              <w:top w:val="single" w:sz="4" w:space="0" w:color="000000"/>
              <w:left w:val="single" w:sz="4" w:space="0" w:color="000000"/>
              <w:bottom w:val="single" w:sz="4" w:space="0" w:color="000000"/>
              <w:right w:val="single" w:sz="4" w:space="0" w:color="000000"/>
            </w:tcBorders>
          </w:tcPr>
          <w:p w14:paraId="14991CE5" w14:textId="7D080C0F" w:rsidR="00A34074" w:rsidRDefault="00A34074" w:rsidP="00A34074">
            <w:pPr>
              <w:spacing w:line="240" w:lineRule="auto"/>
              <w:rPr>
                <w:rFonts w:cstheme="minorHAnsi"/>
              </w:rPr>
            </w:pPr>
            <w:r>
              <w:rPr>
                <w:rFonts w:cstheme="minorHAnsi"/>
              </w:rPr>
              <w:t>01/06/2025</w:t>
            </w:r>
          </w:p>
        </w:tc>
      </w:tr>
    </w:tbl>
    <w:p w14:paraId="3B53A2E9" w14:textId="77777777" w:rsidR="00A34074" w:rsidRDefault="00A34074" w:rsidP="00A34074">
      <w:pPr>
        <w:spacing w:line="259" w:lineRule="auto"/>
        <w:ind w:left="1440"/>
        <w:contextualSpacing/>
        <w:rPr>
          <w:rFonts w:eastAsia="Calibri" w:cs="Times New Roman"/>
          <w:lang w:val="en-PH"/>
        </w:rPr>
      </w:pPr>
    </w:p>
    <w:p w14:paraId="129D8D1A" w14:textId="77777777" w:rsidR="00A34074" w:rsidRPr="00415524" w:rsidRDefault="00A34074" w:rsidP="00A34074">
      <w:pPr>
        <w:spacing w:line="259" w:lineRule="auto"/>
        <w:ind w:left="1440"/>
        <w:contextualSpacing/>
        <w:rPr>
          <w:rFonts w:eastAsia="Calibri" w:cs="Times New Roman"/>
          <w:lang w:val="en-PH"/>
        </w:rPr>
      </w:pPr>
    </w:p>
    <w:tbl>
      <w:tblPr>
        <w:tblStyle w:val="TableGrid61"/>
        <w:tblW w:w="5000" w:type="pct"/>
        <w:tblLook w:val="04A0" w:firstRow="1" w:lastRow="0" w:firstColumn="1" w:lastColumn="0" w:noHBand="0" w:noVBand="1"/>
      </w:tblPr>
      <w:tblGrid>
        <w:gridCol w:w="2999"/>
        <w:gridCol w:w="6017"/>
      </w:tblGrid>
      <w:tr w:rsidR="00A34074" w:rsidRPr="00415524" w14:paraId="0C4B919A" w14:textId="77777777" w:rsidTr="00A34074">
        <w:trPr>
          <w:trHeight w:val="484"/>
        </w:trPr>
        <w:tc>
          <w:tcPr>
            <w:tcW w:w="5000" w:type="pct"/>
            <w:gridSpan w:val="2"/>
            <w:shd w:val="clear" w:color="auto" w:fill="002060"/>
            <w:vAlign w:val="center"/>
          </w:tcPr>
          <w:p w14:paraId="413AEAB9" w14:textId="77777777" w:rsidR="00A34074" w:rsidRPr="008A004F" w:rsidRDefault="00A34074" w:rsidP="00013C20">
            <w:pPr>
              <w:spacing w:line="240" w:lineRule="auto"/>
              <w:jc w:val="center"/>
              <w:rPr>
                <w:rFonts w:ascii="Arial Narrow" w:hAnsi="Arial Narrow"/>
                <w:b/>
                <w:bCs/>
                <w:color w:val="FFFFFF"/>
                <w:sz w:val="20"/>
                <w:szCs w:val="20"/>
              </w:rPr>
            </w:pPr>
            <w:r w:rsidRPr="008A004F">
              <w:rPr>
                <w:rFonts w:ascii="Arial Narrow" w:hAnsi="Arial Narrow"/>
                <w:b/>
                <w:bCs/>
                <w:color w:val="FFFFFF"/>
                <w:sz w:val="20"/>
                <w:szCs w:val="20"/>
              </w:rPr>
              <w:t>RTO INFORMATION</w:t>
            </w:r>
          </w:p>
        </w:tc>
      </w:tr>
      <w:tr w:rsidR="00A34074" w:rsidRPr="00415524" w14:paraId="71461B81" w14:textId="77777777" w:rsidTr="00013C20">
        <w:trPr>
          <w:trHeight w:val="414"/>
        </w:trPr>
        <w:tc>
          <w:tcPr>
            <w:tcW w:w="1663" w:type="pct"/>
            <w:shd w:val="clear" w:color="auto" w:fill="F2F2F2" w:themeFill="background1" w:themeFillShade="F2"/>
            <w:vAlign w:val="center"/>
          </w:tcPr>
          <w:p w14:paraId="4A1D84FB" w14:textId="77777777" w:rsidR="00A34074" w:rsidRPr="00AF2E5D" w:rsidRDefault="00A34074" w:rsidP="00013C20">
            <w:pPr>
              <w:spacing w:line="240" w:lineRule="auto"/>
              <w:jc w:val="center"/>
              <w:rPr>
                <w:rFonts w:cs="Calibri"/>
                <w:sz w:val="20"/>
                <w:szCs w:val="20"/>
              </w:rPr>
            </w:pPr>
            <w:r w:rsidRPr="00AF2E5D">
              <w:rPr>
                <w:rFonts w:cs="Calibri"/>
                <w:sz w:val="20"/>
                <w:szCs w:val="20"/>
              </w:rPr>
              <w:t>Document Name</w:t>
            </w:r>
          </w:p>
        </w:tc>
        <w:sdt>
          <w:sdtPr>
            <w:rPr>
              <w:rFonts w:cs="Calibri"/>
              <w:szCs w:val="20"/>
            </w:rPr>
            <w:alias w:val="Title"/>
            <w:tag w:val=""/>
            <w:id w:val="1538776260"/>
            <w:placeholder>
              <w:docPart w:val="C4242BE6FD2145328537C2B6816DF22C"/>
            </w:placeholder>
            <w:dataBinding w:prefixMappings="xmlns:ns0='http://purl.org/dc/elements/1.1/' xmlns:ns1='http://schemas.openxmlformats.org/package/2006/metadata/core-properties' " w:xpath="/ns1:coreProperties[1]/ns0:title[1]" w:storeItemID="{6C3C8BC8-F283-45AE-878A-BAB7291924A1}"/>
            <w:text/>
          </w:sdtPr>
          <w:sdtContent>
            <w:tc>
              <w:tcPr>
                <w:tcW w:w="3337" w:type="pct"/>
                <w:vAlign w:val="center"/>
              </w:tcPr>
              <w:p w14:paraId="69836853" w14:textId="6B86A687" w:rsidR="00A34074" w:rsidRPr="00AF2E5D" w:rsidRDefault="00A34074" w:rsidP="00013C20">
                <w:pPr>
                  <w:spacing w:line="240" w:lineRule="auto"/>
                  <w:rPr>
                    <w:rFonts w:cs="Calibri"/>
                    <w:sz w:val="20"/>
                    <w:szCs w:val="20"/>
                  </w:rPr>
                </w:pPr>
                <w:r>
                  <w:rPr>
                    <w:rFonts w:cs="Calibri"/>
                    <w:szCs w:val="20"/>
                  </w:rPr>
                  <w:t>Complaints and Appeals Procedure V1.2</w:t>
                </w:r>
              </w:p>
            </w:tc>
          </w:sdtContent>
        </w:sdt>
      </w:tr>
      <w:tr w:rsidR="00A34074" w:rsidRPr="00415524" w14:paraId="29D2AF2F" w14:textId="77777777" w:rsidTr="00013C20">
        <w:trPr>
          <w:trHeight w:val="414"/>
        </w:trPr>
        <w:tc>
          <w:tcPr>
            <w:tcW w:w="1663" w:type="pct"/>
            <w:shd w:val="clear" w:color="auto" w:fill="F2F2F2" w:themeFill="background1" w:themeFillShade="F2"/>
            <w:vAlign w:val="center"/>
          </w:tcPr>
          <w:p w14:paraId="299A1E86" w14:textId="77777777" w:rsidR="00A34074" w:rsidRPr="00AF2E5D" w:rsidRDefault="00A34074" w:rsidP="00013C20">
            <w:pPr>
              <w:spacing w:line="240" w:lineRule="auto"/>
              <w:jc w:val="center"/>
              <w:rPr>
                <w:rFonts w:cs="Calibri"/>
                <w:sz w:val="20"/>
                <w:szCs w:val="20"/>
              </w:rPr>
            </w:pPr>
            <w:r w:rsidRPr="00AF2E5D">
              <w:rPr>
                <w:rFonts w:cs="Calibri"/>
                <w:sz w:val="20"/>
                <w:szCs w:val="20"/>
              </w:rPr>
              <w:t xml:space="preserve">RTO/Company Name </w:t>
            </w:r>
          </w:p>
        </w:tc>
        <w:bookmarkStart w:id="1" w:name="_Hlk27654586" w:displacedByCustomXml="next"/>
        <w:sdt>
          <w:sdtPr>
            <w:rPr>
              <w:rFonts w:cs="Calibri"/>
              <w:szCs w:val="20"/>
            </w:rPr>
            <w:alias w:val="Company"/>
            <w:tag w:val=""/>
            <w:id w:val="1563913624"/>
            <w:placeholder>
              <w:docPart w:val="4A8BE4CF126E4B80A2C799DB3451E979"/>
            </w:placeholder>
            <w:dataBinding w:prefixMappings="xmlns:ns0='http://schemas.openxmlformats.org/officeDocument/2006/extended-properties' " w:xpath="/ns0:Properties[1]/ns0:Company[1]" w:storeItemID="{6668398D-A668-4E3E-A5EB-62B293D839F1}"/>
            <w:text/>
          </w:sdtPr>
          <w:sdtContent>
            <w:tc>
              <w:tcPr>
                <w:tcW w:w="3337" w:type="pct"/>
                <w:vAlign w:val="center"/>
              </w:tcPr>
              <w:p w14:paraId="1891BB7F" w14:textId="77777777" w:rsidR="00A34074" w:rsidRPr="00AF2E5D" w:rsidRDefault="00A34074" w:rsidP="00013C20">
                <w:pPr>
                  <w:spacing w:line="240" w:lineRule="auto"/>
                  <w:rPr>
                    <w:rFonts w:cs="Calibri"/>
                    <w:sz w:val="20"/>
                    <w:szCs w:val="20"/>
                  </w:rPr>
                </w:pPr>
                <w:r>
                  <w:rPr>
                    <w:rFonts w:cs="Calibri"/>
                    <w:sz w:val="20"/>
                    <w:szCs w:val="20"/>
                  </w:rPr>
                  <w:t>Early Education Institute</w:t>
                </w:r>
              </w:p>
            </w:tc>
          </w:sdtContent>
        </w:sdt>
        <w:bookmarkEnd w:id="1" w:displacedByCustomXml="prev"/>
      </w:tr>
      <w:tr w:rsidR="00A34074" w:rsidRPr="00415524" w14:paraId="012B550A" w14:textId="77777777" w:rsidTr="00013C20">
        <w:trPr>
          <w:trHeight w:val="414"/>
        </w:trPr>
        <w:tc>
          <w:tcPr>
            <w:tcW w:w="1663" w:type="pct"/>
            <w:shd w:val="clear" w:color="auto" w:fill="F2F2F2" w:themeFill="background1" w:themeFillShade="F2"/>
            <w:vAlign w:val="center"/>
          </w:tcPr>
          <w:p w14:paraId="129772D2" w14:textId="77777777" w:rsidR="00A34074" w:rsidRPr="00AF2E5D" w:rsidRDefault="00A34074" w:rsidP="00013C20">
            <w:pPr>
              <w:spacing w:line="240" w:lineRule="auto"/>
              <w:jc w:val="center"/>
              <w:rPr>
                <w:rFonts w:cs="Calibri"/>
                <w:sz w:val="20"/>
                <w:szCs w:val="20"/>
              </w:rPr>
            </w:pPr>
            <w:r w:rsidRPr="00AF2E5D">
              <w:rPr>
                <w:rFonts w:cs="Calibri"/>
                <w:sz w:val="20"/>
                <w:szCs w:val="20"/>
              </w:rPr>
              <w:t>RTO Code</w:t>
            </w:r>
          </w:p>
        </w:tc>
        <w:sdt>
          <w:sdtPr>
            <w:rPr>
              <w:rFonts w:cs="Calibri"/>
              <w:szCs w:val="20"/>
            </w:rPr>
            <w:alias w:val="RTO Code"/>
            <w:tag w:val=""/>
            <w:id w:val="477656627"/>
            <w:placeholder>
              <w:docPart w:val="05F9BF63A2EC49C2AD0B878620A88C8C"/>
            </w:placeholder>
            <w:dataBinding w:prefixMappings="xmlns:ns0='http://purl.org/dc/elements/1.1/' xmlns:ns1='http://schemas.openxmlformats.org/package/2006/metadata/core-properties' " w:xpath="/ns1:coreProperties[1]/ns1:category[1]" w:storeItemID="{6C3C8BC8-F283-45AE-878A-BAB7291924A1}"/>
            <w:text/>
          </w:sdtPr>
          <w:sdtContent>
            <w:tc>
              <w:tcPr>
                <w:tcW w:w="3337" w:type="pct"/>
                <w:vAlign w:val="center"/>
              </w:tcPr>
              <w:p w14:paraId="571CA679" w14:textId="77777777" w:rsidR="00A34074" w:rsidRPr="00AF2E5D" w:rsidRDefault="00A34074" w:rsidP="00013C20">
                <w:pPr>
                  <w:spacing w:line="240" w:lineRule="auto"/>
                  <w:rPr>
                    <w:rFonts w:cs="Calibri"/>
                    <w:sz w:val="20"/>
                    <w:szCs w:val="20"/>
                  </w:rPr>
                </w:pPr>
                <w:r>
                  <w:rPr>
                    <w:rFonts w:cs="Calibri"/>
                    <w:sz w:val="20"/>
                    <w:szCs w:val="20"/>
                  </w:rPr>
                  <w:t>46123</w:t>
                </w:r>
              </w:p>
            </w:tc>
          </w:sdtContent>
        </w:sdt>
      </w:tr>
      <w:tr w:rsidR="00A34074" w:rsidRPr="00415524" w14:paraId="7F88169C" w14:textId="77777777" w:rsidTr="00013C20">
        <w:trPr>
          <w:trHeight w:val="414"/>
        </w:trPr>
        <w:tc>
          <w:tcPr>
            <w:tcW w:w="1663" w:type="pct"/>
            <w:shd w:val="clear" w:color="auto" w:fill="F2F2F2" w:themeFill="background1" w:themeFillShade="F2"/>
            <w:vAlign w:val="center"/>
          </w:tcPr>
          <w:p w14:paraId="766A1561" w14:textId="77777777" w:rsidR="00A34074" w:rsidRPr="00AF2E5D" w:rsidRDefault="00A34074" w:rsidP="00013C20">
            <w:pPr>
              <w:spacing w:line="240" w:lineRule="auto"/>
              <w:jc w:val="center"/>
              <w:rPr>
                <w:rFonts w:cs="Calibri"/>
                <w:sz w:val="20"/>
                <w:szCs w:val="20"/>
              </w:rPr>
            </w:pPr>
            <w:r w:rsidRPr="00AF2E5D">
              <w:rPr>
                <w:rFonts w:cs="Calibri"/>
                <w:sz w:val="20"/>
                <w:szCs w:val="20"/>
              </w:rPr>
              <w:t>Manager</w:t>
            </w:r>
          </w:p>
        </w:tc>
        <w:sdt>
          <w:sdtPr>
            <w:rPr>
              <w:szCs w:val="20"/>
            </w:rPr>
            <w:alias w:val="Manager"/>
            <w:tag w:val=""/>
            <w:id w:val="-1252649339"/>
            <w:placeholder>
              <w:docPart w:val="EF12165910444B9C97F2C7C228A82014"/>
            </w:placeholder>
            <w:dataBinding w:prefixMappings="xmlns:ns0='http://schemas.openxmlformats.org/officeDocument/2006/extended-properties' " w:xpath="/ns0:Properties[1]/ns0:Manager[1]" w:storeItemID="{6668398D-A668-4E3E-A5EB-62B293D839F1}"/>
            <w:text/>
          </w:sdtPr>
          <w:sdtContent>
            <w:tc>
              <w:tcPr>
                <w:tcW w:w="3337" w:type="pct"/>
                <w:vAlign w:val="center"/>
              </w:tcPr>
              <w:p w14:paraId="5EC325A5" w14:textId="77777777" w:rsidR="00A34074" w:rsidRPr="00AF2E5D" w:rsidRDefault="00A34074" w:rsidP="00013C20">
                <w:pPr>
                  <w:spacing w:line="240" w:lineRule="auto"/>
                  <w:rPr>
                    <w:rFonts w:cs="Calibri"/>
                    <w:sz w:val="20"/>
                    <w:szCs w:val="20"/>
                  </w:rPr>
                </w:pPr>
                <w:r>
                  <w:rPr>
                    <w:sz w:val="20"/>
                    <w:szCs w:val="20"/>
                  </w:rPr>
                  <w:t>Training</w:t>
                </w:r>
                <w:r w:rsidRPr="00AF2E5D">
                  <w:rPr>
                    <w:sz w:val="20"/>
                    <w:szCs w:val="20"/>
                  </w:rPr>
                  <w:t xml:space="preserve"> Manager</w:t>
                </w:r>
              </w:p>
            </w:tc>
          </w:sdtContent>
        </w:sdt>
      </w:tr>
    </w:tbl>
    <w:p w14:paraId="22D85F8D" w14:textId="77777777" w:rsidR="00A34074" w:rsidRDefault="00A34074" w:rsidP="00A34074">
      <w:pPr>
        <w:jc w:val="both"/>
      </w:pPr>
    </w:p>
    <w:p w14:paraId="61D667E2" w14:textId="77777777" w:rsidR="00A34074" w:rsidRPr="008C1AD6" w:rsidRDefault="00A34074" w:rsidP="00A34074"/>
    <w:p w14:paraId="795C23C3" w14:textId="77777777" w:rsidR="00A34074" w:rsidRPr="00AF2E5D" w:rsidRDefault="00A34074" w:rsidP="00A34074"/>
    <w:p w14:paraId="54467B1E" w14:textId="42CFD0C6" w:rsidR="00F83E21" w:rsidRPr="00EC4323" w:rsidRDefault="00F83E21" w:rsidP="00EC4323"/>
    <w:sectPr w:rsidR="00F83E21" w:rsidRPr="00EC4323" w:rsidSect="00633299">
      <w:headerReference w:type="default" r:id="rId12"/>
      <w:footerReference w:type="default" r:id="rId13"/>
      <w:pgSz w:w="11906" w:h="16838"/>
      <w:pgMar w:top="2268" w:right="1440" w:bottom="1440" w:left="1440" w:header="9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46C9E" w14:textId="77777777" w:rsidR="00774E68" w:rsidRDefault="00774E68" w:rsidP="001414D0">
      <w:pPr>
        <w:spacing w:after="0" w:line="240" w:lineRule="auto"/>
      </w:pPr>
      <w:r>
        <w:separator/>
      </w:r>
    </w:p>
  </w:endnote>
  <w:endnote w:type="continuationSeparator" w:id="0">
    <w:p w14:paraId="69D309EE" w14:textId="77777777" w:rsidR="00774E68" w:rsidRDefault="00774E68" w:rsidP="0014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64429" w14:textId="4EEBACCF" w:rsidR="00D810B6" w:rsidRDefault="00CC3B4F" w:rsidP="009A00B3">
    <w:pPr>
      <w:pStyle w:val="Footer"/>
    </w:pPr>
    <w:r>
      <w:rPr>
        <w:noProof/>
      </w:rPr>
      <mc:AlternateContent>
        <mc:Choice Requires="wps">
          <w:drawing>
            <wp:anchor distT="0" distB="0" distL="114300" distR="114300" simplePos="0" relativeHeight="251797504" behindDoc="0" locked="0" layoutInCell="1" allowOverlap="1" wp14:anchorId="2178D118" wp14:editId="77D46D6C">
              <wp:simplePos x="0" y="0"/>
              <wp:positionH relativeFrom="column">
                <wp:posOffset>-1038225</wp:posOffset>
              </wp:positionH>
              <wp:positionV relativeFrom="paragraph">
                <wp:posOffset>-29210</wp:posOffset>
              </wp:positionV>
              <wp:extent cx="7632000" cy="0"/>
              <wp:effectExtent l="0" t="19050" r="45720" b="38100"/>
              <wp:wrapNone/>
              <wp:docPr id="214194017"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129ADD" id="Straight Connector 1"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2.3pt" to="519.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" strokecolor="#223c8c" strokeweight="3.75pt">
              <v:stroke joinstyle="miter"/>
            </v:lin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85216" behindDoc="0" locked="0" layoutInCell="1" allowOverlap="1" wp14:anchorId="40EB2E80" wp14:editId="42516D05">
              <wp:simplePos x="0" y="0"/>
              <wp:positionH relativeFrom="page">
                <wp:posOffset>4485479</wp:posOffset>
              </wp:positionH>
              <wp:positionV relativeFrom="paragraph">
                <wp:posOffset>172519</wp:posOffset>
              </wp:positionV>
              <wp:extent cx="3240157" cy="745299"/>
              <wp:effectExtent l="0" t="0" r="0" b="0"/>
              <wp:wrapNone/>
              <wp:docPr id="1947488039" name="Text Box 1947488039"/>
              <wp:cNvGraphicFramePr/>
              <a:graphic xmlns:a="http://schemas.openxmlformats.org/drawingml/2006/main">
                <a:graphicData uri="http://schemas.microsoft.com/office/word/2010/wordprocessingShape">
                  <wps:wsp>
                    <wps:cNvSpPr txBox="1"/>
                    <wps:spPr>
                      <a:xfrm>
                        <a:off x="0" y="0"/>
                        <a:ext cx="3240157" cy="745299"/>
                      </a:xfrm>
                      <a:prstGeom prst="rect">
                        <a:avLst/>
                      </a:prstGeom>
                      <a:noFill/>
                      <a:ln w="6350">
                        <a:noFill/>
                      </a:ln>
                    </wps:spPr>
                    <wps:txb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B2E80" id="_x0000_t202" coordsize="21600,21600" o:spt="202" path="m,l,21600r21600,l21600,xe">
              <v:stroke joinstyle="miter"/>
              <v:path gradientshapeok="t" o:connecttype="rect"/>
            </v:shapetype>
            <v:shape id="Text Box 1947488039" o:spid="_x0000_s1026" type="#_x0000_t202" style="position:absolute;margin-left:353.2pt;margin-top:13.6pt;width:255.15pt;height:58.7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" filled="f" stroked="f" strokeweight=".5pt">
              <v:textbo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v:textbox>
              <w10:wrap anchorx="page"/>
            </v:shap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51424" behindDoc="0" locked="0" layoutInCell="1" allowOverlap="1" wp14:anchorId="597EDDD3" wp14:editId="3D292B8D">
              <wp:simplePos x="0" y="0"/>
              <wp:positionH relativeFrom="margin">
                <wp:posOffset>-342337</wp:posOffset>
              </wp:positionH>
              <wp:positionV relativeFrom="paragraph">
                <wp:posOffset>187325</wp:posOffset>
              </wp:positionV>
              <wp:extent cx="1708713" cy="7010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1708713" cy="701040"/>
                      </a:xfrm>
                      <a:prstGeom prst="rect">
                        <a:avLst/>
                      </a:prstGeom>
                      <a:noFill/>
                      <a:ln w="6350">
                        <a:noFill/>
                      </a:ln>
                    </wps:spPr>
                    <wps:txb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DDD3" id="Text Box 11" o:spid="_x0000_s1027" type="#_x0000_t202" style="position:absolute;margin-left:-26.95pt;margin-top:14.75pt;width:134.55pt;height:55.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" filled="f" stroked="f" strokeweight=".5pt">
              <v:textbo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v:textbox>
              <w10:wrap anchorx="margin"/>
            </v:shape>
          </w:pict>
        </mc:Fallback>
      </mc:AlternateContent>
    </w:r>
  </w:p>
  <w:p w14:paraId="5B19E7D2" w14:textId="3B3F0786" w:rsidR="001414D0" w:rsidRDefault="001414D0" w:rsidP="0087564B">
    <w:pPr>
      <w:pStyle w:val="Footer"/>
      <w:rPr>
        <w:rFonts w:ascii="Arial" w:hAnsi="Arial" w:cs="Arial"/>
        <w:color w:val="808080"/>
        <w:sz w:val="14"/>
        <w:szCs w:val="16"/>
      </w:rPr>
    </w:pPr>
  </w:p>
  <w:p w14:paraId="4929C70E" w14:textId="476129F0" w:rsidR="009A00B3" w:rsidRDefault="006F162B" w:rsidP="0087564B">
    <w:pPr>
      <w:pStyle w:val="Footer"/>
      <w:rPr>
        <w:rFonts w:ascii="Arial" w:hAnsi="Arial" w:cs="Arial"/>
        <w:color w:val="808080"/>
        <w:sz w:val="14"/>
        <w:szCs w:val="16"/>
      </w:rPr>
    </w:pPr>
    <w:r>
      <w:rPr>
        <w:rFonts w:ascii="Arial" w:hAnsi="Arial" w:cs="Arial"/>
        <w:noProof/>
        <w:color w:val="808080"/>
        <w:sz w:val="14"/>
        <w:szCs w:val="16"/>
        <w:lang w:val="en-US"/>
      </w:rPr>
      <mc:AlternateContent>
        <mc:Choice Requires="wps">
          <w:drawing>
            <wp:anchor distT="0" distB="0" distL="114300" distR="114300" simplePos="0" relativeHeight="251755520" behindDoc="0" locked="0" layoutInCell="1" allowOverlap="1" wp14:anchorId="04D76FE1" wp14:editId="726E4C84">
              <wp:simplePos x="0" y="0"/>
              <wp:positionH relativeFrom="column">
                <wp:posOffset>3617174</wp:posOffset>
              </wp:positionH>
              <wp:positionV relativeFrom="paragraph">
                <wp:posOffset>4539</wp:posOffset>
              </wp:positionV>
              <wp:extent cx="2866390" cy="221615"/>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2866390" cy="221615"/>
                      </a:xfrm>
                      <a:prstGeom prst="rect">
                        <a:avLst/>
                      </a:prstGeom>
                      <a:noFill/>
                      <a:ln w="6350">
                        <a:noFill/>
                      </a:ln>
                    </wps:spPr>
                    <wps:txbx>
                      <w:txbxContent>
                        <w:p w14:paraId="23674682" w14:textId="1FF8C37F" w:rsidR="00C81D07" w:rsidRPr="00864D0A" w:rsidRDefault="00C81D07" w:rsidP="00C81D07">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6FE1" id="Text Box 14" o:spid="_x0000_s1028" type="#_x0000_t202" style="position:absolute;margin-left:284.8pt;margin-top:.35pt;width:225.7pt;height:17.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cjGw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" filled="f" stroked="f" strokeweight=".5pt">
              <v:textbox>
                <w:txbxContent>
                  <w:p w14:paraId="23674682" w14:textId="1FF8C37F" w:rsidR="00C81D07" w:rsidRPr="00864D0A" w:rsidRDefault="00C81D07" w:rsidP="00C81D07">
                    <w:pPr>
                      <w:rPr>
                        <w:color w:val="595959" w:themeColor="text1" w:themeTint="A6"/>
                        <w:sz w:val="16"/>
                        <w:szCs w:val="16"/>
                      </w:rPr>
                    </w:pPr>
                  </w:p>
                </w:txbxContent>
              </v:textbox>
            </v:shape>
          </w:pict>
        </mc:Fallback>
      </mc:AlternateContent>
    </w:r>
  </w:p>
  <w:p w14:paraId="6C9660D1" w14:textId="6B78E5DE" w:rsidR="009A00B3" w:rsidRDefault="009A00B3" w:rsidP="0087564B">
    <w:pPr>
      <w:pStyle w:val="Footer"/>
      <w:rPr>
        <w:rFonts w:ascii="Arial" w:hAnsi="Arial" w:cs="Arial"/>
        <w:color w:val="808080"/>
        <w:sz w:val="14"/>
        <w:szCs w:val="16"/>
      </w:rPr>
    </w:pPr>
  </w:p>
  <w:p w14:paraId="708BE44F" w14:textId="32630BCF" w:rsidR="009A00B3" w:rsidRDefault="009A00B3" w:rsidP="0087564B">
    <w:pPr>
      <w:pStyle w:val="Footer"/>
      <w:rPr>
        <w:rFonts w:ascii="Arial" w:hAnsi="Arial" w:cs="Arial"/>
        <w:color w:val="808080"/>
        <w:sz w:val="14"/>
        <w:szCs w:val="16"/>
      </w:rPr>
    </w:pPr>
  </w:p>
  <w:p w14:paraId="1BE02669" w14:textId="197FA84C" w:rsidR="009A00B3" w:rsidRPr="007761DA" w:rsidRDefault="006F162B" w:rsidP="007761DA">
    <w:pPr>
      <w:pStyle w:val="Footer"/>
      <w:rPr>
        <w:rFonts w:ascii="Arial" w:hAnsi="Arial" w:cs="Arial"/>
        <w:b/>
        <w:bCs/>
        <w:color w:val="404040" w:themeColor="text1" w:themeTint="BF"/>
        <w:spacing w:val="30"/>
        <w:sz w:val="15"/>
        <w:szCs w:val="15"/>
        <w:lang w:val="en-US"/>
      </w:rPr>
    </w:pPr>
    <w:r>
      <w:rPr>
        <w:rFonts w:ascii="Arial" w:hAnsi="Arial" w:cs="Arial"/>
        <w:noProof/>
        <w:color w:val="808080"/>
        <w:sz w:val="14"/>
        <w:szCs w:val="16"/>
        <w:lang w:val="en-US"/>
      </w:rPr>
      <mc:AlternateContent>
        <mc:Choice Requires="wps">
          <w:drawing>
            <wp:anchor distT="0" distB="0" distL="114300" distR="114300" simplePos="0" relativeHeight="251757568" behindDoc="0" locked="0" layoutInCell="1" allowOverlap="1" wp14:anchorId="1B68913F" wp14:editId="21EAC3F0">
              <wp:simplePos x="0" y="0"/>
              <wp:positionH relativeFrom="column">
                <wp:posOffset>3624264</wp:posOffset>
              </wp:positionH>
              <wp:positionV relativeFrom="paragraph">
                <wp:posOffset>29428</wp:posOffset>
              </wp:positionV>
              <wp:extent cx="2572603" cy="3492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2603" cy="349250"/>
                      </a:xfrm>
                      <a:prstGeom prst="rect">
                        <a:avLst/>
                      </a:prstGeom>
                      <a:noFill/>
                      <a:ln w="6350">
                        <a:noFill/>
                      </a:ln>
                    </wps:spPr>
                    <wps:txbx>
                      <w:txbxContent>
                        <w:p w14:paraId="528A5C06" w14:textId="76A77CD5" w:rsidR="00C81D07" w:rsidRPr="00731B48" w:rsidRDefault="00C81D07" w:rsidP="00875E6C">
                          <w:pPr>
                            <w:spacing w:after="0" w:line="24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913F" id="Text Box 19" o:spid="_x0000_s1029" type="#_x0000_t202" style="position:absolute;margin-left:285.4pt;margin-top:2.3pt;width:202.55pt;height: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" filled="f" stroked="f" strokeweight=".5pt">
              <v:textbox>
                <w:txbxContent>
                  <w:p w14:paraId="528A5C06" w14:textId="76A77CD5" w:rsidR="00C81D07" w:rsidRPr="00731B48" w:rsidRDefault="00C81D07" w:rsidP="00875E6C">
                    <w:pPr>
                      <w:spacing w:after="0" w:line="240" w:lineRule="auto"/>
                      <w:rPr>
                        <w:color w:val="000000" w:themeColor="text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9D2A3" w14:textId="77777777" w:rsidR="00774E68" w:rsidRDefault="00774E68" w:rsidP="001414D0">
      <w:pPr>
        <w:spacing w:after="0" w:line="240" w:lineRule="auto"/>
      </w:pPr>
      <w:r>
        <w:separator/>
      </w:r>
    </w:p>
  </w:footnote>
  <w:footnote w:type="continuationSeparator" w:id="0">
    <w:p w14:paraId="54B73A79" w14:textId="77777777" w:rsidR="00774E68" w:rsidRDefault="00774E68" w:rsidP="0014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BDCC" w14:textId="3278EB21" w:rsidR="00C02DA8" w:rsidRDefault="00C02DA8" w:rsidP="00BE6946">
    <w:pPr>
      <w:pStyle w:val="NormalWeb"/>
      <w:tabs>
        <w:tab w:val="left" w:pos="-180"/>
      </w:tabs>
      <w:spacing w:before="0" w:beforeAutospacing="0" w:after="0" w:afterAutospacing="0"/>
      <w:ind w:left="-360" w:right="-1054"/>
      <w:rPr>
        <w:noProof/>
      </w:rPr>
    </w:pPr>
  </w:p>
  <w:p w14:paraId="5B19E7D1" w14:textId="48D04144" w:rsidR="001414D0" w:rsidRDefault="005858D6" w:rsidP="00C02DA8">
    <w:pPr>
      <w:pStyle w:val="NormalWeb"/>
      <w:rPr>
        <w:noProof/>
      </w:rPr>
    </w:pPr>
    <w:r>
      <w:rPr>
        <w:noProof/>
      </w:rPr>
      <w:drawing>
        <wp:inline distT="0" distB="0" distL="0" distR="0" wp14:anchorId="7864AF7B" wp14:editId="5C0878C8">
          <wp:extent cx="2295525" cy="903400"/>
          <wp:effectExtent l="0" t="0" r="0" b="0"/>
          <wp:docPr id="957548806" name="Picture 2" descr="A logo for an early education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8806" name="Picture 2" descr="A logo for an early education institut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645" t="22849" r="9983" b="22849"/>
                  <a:stretch/>
                </pic:blipFill>
                <pic:spPr bwMode="auto">
                  <a:xfrm>
                    <a:off x="0" y="0"/>
                    <a:ext cx="2308231" cy="908400"/>
                  </a:xfrm>
                  <a:prstGeom prst="rect">
                    <a:avLst/>
                  </a:prstGeom>
                  <a:noFill/>
                  <a:ln>
                    <a:noFill/>
                  </a:ln>
                  <a:extLst>
                    <a:ext uri="{53640926-AAD7-44D8-BBD7-CCE9431645EC}">
                      <a14:shadowObscured xmlns:a14="http://schemas.microsoft.com/office/drawing/2010/main"/>
                    </a:ext>
                  </a:extLst>
                </pic:spPr>
              </pic:pic>
            </a:graphicData>
          </a:graphic>
        </wp:inline>
      </w:drawing>
    </w:r>
    <w:r w:rsidR="00CC3B4F">
      <w:rPr>
        <w:noProof/>
      </w:rPr>
      <mc:AlternateContent>
        <mc:Choice Requires="wps">
          <w:drawing>
            <wp:anchor distT="0" distB="0" distL="114300" distR="114300" simplePos="0" relativeHeight="251795456" behindDoc="0" locked="0" layoutInCell="1" allowOverlap="1" wp14:anchorId="1D112A1A" wp14:editId="3E7831EC">
              <wp:simplePos x="0" y="0"/>
              <wp:positionH relativeFrom="column">
                <wp:posOffset>-981075</wp:posOffset>
              </wp:positionH>
              <wp:positionV relativeFrom="paragraph">
                <wp:posOffset>1186815</wp:posOffset>
              </wp:positionV>
              <wp:extent cx="7632000" cy="0"/>
              <wp:effectExtent l="0" t="19050" r="45720" b="38100"/>
              <wp:wrapNone/>
              <wp:docPr id="1787300211"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87C11" id="Straight Connector 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93.45pt" to="523.7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" strokecolor="#223c8c" strokeweight="3.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29D"/>
    <w:multiLevelType w:val="hybridMultilevel"/>
    <w:tmpl w:val="4FAAC364"/>
    <w:lvl w:ilvl="0" w:tplc="5FA22844">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04776D59"/>
    <w:multiLevelType w:val="hybridMultilevel"/>
    <w:tmpl w:val="B60212E4"/>
    <w:lvl w:ilvl="0" w:tplc="34090019">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04CF1DBD"/>
    <w:multiLevelType w:val="hybridMultilevel"/>
    <w:tmpl w:val="3D0415B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 w15:restartNumberingAfterBreak="0">
    <w:nsid w:val="07A03E2C"/>
    <w:multiLevelType w:val="hybridMultilevel"/>
    <w:tmpl w:val="B60212E4"/>
    <w:lvl w:ilvl="0" w:tplc="34090019">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090E1F51"/>
    <w:multiLevelType w:val="hybridMultilevel"/>
    <w:tmpl w:val="ACD2798E"/>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3975BF"/>
    <w:multiLevelType w:val="hybridMultilevel"/>
    <w:tmpl w:val="FF1C6734"/>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6" w15:restartNumberingAfterBreak="0">
    <w:nsid w:val="0A9368A3"/>
    <w:multiLevelType w:val="hybridMultilevel"/>
    <w:tmpl w:val="4F6A0E72"/>
    <w:lvl w:ilvl="0" w:tplc="2C4E00C2">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108B4C0D"/>
    <w:multiLevelType w:val="hybridMultilevel"/>
    <w:tmpl w:val="B60212E4"/>
    <w:lvl w:ilvl="0" w:tplc="34090019">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14176C19"/>
    <w:multiLevelType w:val="hybridMultilevel"/>
    <w:tmpl w:val="4F6A0E72"/>
    <w:lvl w:ilvl="0" w:tplc="2C4E00C2">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14391525"/>
    <w:multiLevelType w:val="hybridMultilevel"/>
    <w:tmpl w:val="7B36281A"/>
    <w:lvl w:ilvl="0" w:tplc="55CC0B30">
      <w:start w:val="1"/>
      <w:numFmt w:val="decimal"/>
      <w:lvlText w:val="%1."/>
      <w:lvlJc w:val="lef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3C4EE0"/>
    <w:multiLevelType w:val="hybridMultilevel"/>
    <w:tmpl w:val="4EA449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1905167E"/>
    <w:multiLevelType w:val="hybridMultilevel"/>
    <w:tmpl w:val="3B3E27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1E874CF1"/>
    <w:multiLevelType w:val="hybridMultilevel"/>
    <w:tmpl w:val="EC90CE5E"/>
    <w:lvl w:ilvl="0" w:tplc="0C09000F">
      <w:start w:val="1"/>
      <w:numFmt w:val="decimal"/>
      <w:lvlText w:val="%1."/>
      <w:lvlJc w:val="left"/>
      <w:pPr>
        <w:ind w:left="720" w:hanging="360"/>
      </w:pPr>
      <w:rPr>
        <w:rFonts w:cs="Times New Roman"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0D2F48"/>
    <w:multiLevelType w:val="hybridMultilevel"/>
    <w:tmpl w:val="185AA526"/>
    <w:lvl w:ilvl="0" w:tplc="0DBC5248">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423392"/>
    <w:multiLevelType w:val="hybridMultilevel"/>
    <w:tmpl w:val="44B2F2FA"/>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5" w15:restartNumberingAfterBreak="0">
    <w:nsid w:val="376F4B61"/>
    <w:multiLevelType w:val="hybridMultilevel"/>
    <w:tmpl w:val="B60212E4"/>
    <w:lvl w:ilvl="0" w:tplc="34090019">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393868EB"/>
    <w:multiLevelType w:val="hybridMultilevel"/>
    <w:tmpl w:val="99409B1C"/>
    <w:lvl w:ilvl="0" w:tplc="34090001">
      <w:start w:val="1"/>
      <w:numFmt w:val="bullet"/>
      <w:lvlText w:val=""/>
      <w:lvlJc w:val="left"/>
      <w:pPr>
        <w:ind w:left="360" w:hanging="360"/>
      </w:pPr>
      <w:rPr>
        <w:rFonts w:ascii="Symbol" w:hAnsi="Symbol" w:hint="default"/>
      </w:rPr>
    </w:lvl>
    <w:lvl w:ilvl="1" w:tplc="3409000F">
      <w:start w:val="1"/>
      <w:numFmt w:val="decimal"/>
      <w:lvlText w:val="%2."/>
      <w:lvlJc w:val="left"/>
      <w:pPr>
        <w:ind w:left="1080" w:hanging="360"/>
      </w:pPr>
    </w:lvl>
    <w:lvl w:ilvl="2" w:tplc="34090005">
      <w:start w:val="1"/>
      <w:numFmt w:val="bullet"/>
      <w:lvlText w:val=""/>
      <w:lvlJc w:val="left"/>
      <w:pPr>
        <w:ind w:left="1800" w:hanging="360"/>
      </w:pPr>
      <w:rPr>
        <w:rFonts w:ascii="Wingdings" w:hAnsi="Wingdings" w:hint="default"/>
      </w:rPr>
    </w:lvl>
    <w:lvl w:ilvl="3" w:tplc="34090001">
      <w:start w:val="1"/>
      <w:numFmt w:val="bullet"/>
      <w:lvlText w:val=""/>
      <w:lvlJc w:val="left"/>
      <w:pPr>
        <w:ind w:left="2520" w:hanging="360"/>
      </w:pPr>
      <w:rPr>
        <w:rFonts w:ascii="Symbol" w:hAnsi="Symbol" w:hint="default"/>
      </w:rPr>
    </w:lvl>
    <w:lvl w:ilvl="4" w:tplc="34090003">
      <w:start w:val="1"/>
      <w:numFmt w:val="bullet"/>
      <w:lvlText w:val="o"/>
      <w:lvlJc w:val="left"/>
      <w:pPr>
        <w:ind w:left="3240" w:hanging="360"/>
      </w:pPr>
      <w:rPr>
        <w:rFonts w:ascii="Courier New" w:hAnsi="Courier New" w:cs="Courier New" w:hint="default"/>
      </w:rPr>
    </w:lvl>
    <w:lvl w:ilvl="5" w:tplc="34090005">
      <w:start w:val="1"/>
      <w:numFmt w:val="bullet"/>
      <w:lvlText w:val=""/>
      <w:lvlJc w:val="left"/>
      <w:pPr>
        <w:ind w:left="3960" w:hanging="360"/>
      </w:pPr>
      <w:rPr>
        <w:rFonts w:ascii="Wingdings" w:hAnsi="Wingdings" w:hint="default"/>
      </w:rPr>
    </w:lvl>
    <w:lvl w:ilvl="6" w:tplc="34090001">
      <w:start w:val="1"/>
      <w:numFmt w:val="bullet"/>
      <w:lvlText w:val=""/>
      <w:lvlJc w:val="left"/>
      <w:pPr>
        <w:ind w:left="4680" w:hanging="360"/>
      </w:pPr>
      <w:rPr>
        <w:rFonts w:ascii="Symbol" w:hAnsi="Symbol" w:hint="default"/>
      </w:rPr>
    </w:lvl>
    <w:lvl w:ilvl="7" w:tplc="34090003">
      <w:start w:val="1"/>
      <w:numFmt w:val="bullet"/>
      <w:lvlText w:val="o"/>
      <w:lvlJc w:val="left"/>
      <w:pPr>
        <w:ind w:left="5400" w:hanging="360"/>
      </w:pPr>
      <w:rPr>
        <w:rFonts w:ascii="Courier New" w:hAnsi="Courier New" w:cs="Courier New" w:hint="default"/>
      </w:rPr>
    </w:lvl>
    <w:lvl w:ilvl="8" w:tplc="34090005">
      <w:start w:val="1"/>
      <w:numFmt w:val="bullet"/>
      <w:lvlText w:val=""/>
      <w:lvlJc w:val="left"/>
      <w:pPr>
        <w:ind w:left="6120" w:hanging="360"/>
      </w:pPr>
      <w:rPr>
        <w:rFonts w:ascii="Wingdings" w:hAnsi="Wingdings" w:hint="default"/>
      </w:rPr>
    </w:lvl>
  </w:abstractNum>
  <w:abstractNum w:abstractNumId="17" w15:restartNumberingAfterBreak="0">
    <w:nsid w:val="3D9377BE"/>
    <w:multiLevelType w:val="hybridMultilevel"/>
    <w:tmpl w:val="F620C068"/>
    <w:lvl w:ilvl="0" w:tplc="EE04BF64">
      <w:start w:val="1"/>
      <w:numFmt w:val="decimal"/>
      <w:lvlText w:val="(%1)"/>
      <w:lvlJc w:val="left"/>
      <w:pPr>
        <w:ind w:left="360" w:hanging="360"/>
      </w:pPr>
      <w:rPr>
        <w:sz w:val="20"/>
        <w:szCs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8" w15:restartNumberingAfterBreak="0">
    <w:nsid w:val="400835CF"/>
    <w:multiLevelType w:val="hybridMultilevel"/>
    <w:tmpl w:val="B60212E4"/>
    <w:lvl w:ilvl="0" w:tplc="34090019">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15:restartNumberingAfterBreak="0">
    <w:nsid w:val="4F27451F"/>
    <w:multiLevelType w:val="hybridMultilevel"/>
    <w:tmpl w:val="FF6442E8"/>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CE3713"/>
    <w:multiLevelType w:val="hybridMultilevel"/>
    <w:tmpl w:val="F620C068"/>
    <w:lvl w:ilvl="0" w:tplc="EE04BF64">
      <w:start w:val="1"/>
      <w:numFmt w:val="decimal"/>
      <w:lvlText w:val="(%1)"/>
      <w:lvlJc w:val="left"/>
      <w:pPr>
        <w:ind w:left="360" w:hanging="360"/>
      </w:pPr>
      <w:rPr>
        <w:sz w:val="20"/>
        <w:szCs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15:restartNumberingAfterBreak="0">
    <w:nsid w:val="53D54FEA"/>
    <w:multiLevelType w:val="hybridMultilevel"/>
    <w:tmpl w:val="4F6A0E72"/>
    <w:lvl w:ilvl="0" w:tplc="2C4E00C2">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2" w15:restartNumberingAfterBreak="0">
    <w:nsid w:val="5CD04FB6"/>
    <w:multiLevelType w:val="hybridMultilevel"/>
    <w:tmpl w:val="B60212E4"/>
    <w:lvl w:ilvl="0" w:tplc="34090019">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3" w15:restartNumberingAfterBreak="0">
    <w:nsid w:val="5D64148C"/>
    <w:multiLevelType w:val="hybridMultilevel"/>
    <w:tmpl w:val="B60212E4"/>
    <w:lvl w:ilvl="0" w:tplc="34090019">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4" w15:restartNumberingAfterBreak="0">
    <w:nsid w:val="5E691A13"/>
    <w:multiLevelType w:val="hybridMultilevel"/>
    <w:tmpl w:val="5DBA1C50"/>
    <w:lvl w:ilvl="0" w:tplc="82F436CE">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5" w15:restartNumberingAfterBreak="0">
    <w:nsid w:val="6154271D"/>
    <w:multiLevelType w:val="hybridMultilevel"/>
    <w:tmpl w:val="4F6A0E72"/>
    <w:lvl w:ilvl="0" w:tplc="2C4E00C2">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6AB90DD3"/>
    <w:multiLevelType w:val="hybridMultilevel"/>
    <w:tmpl w:val="B60212E4"/>
    <w:lvl w:ilvl="0" w:tplc="34090019">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7" w15:restartNumberingAfterBreak="0">
    <w:nsid w:val="6F945B78"/>
    <w:multiLevelType w:val="hybridMultilevel"/>
    <w:tmpl w:val="3388556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08A2425"/>
    <w:multiLevelType w:val="hybridMultilevel"/>
    <w:tmpl w:val="F620C068"/>
    <w:lvl w:ilvl="0" w:tplc="EE04BF64">
      <w:start w:val="1"/>
      <w:numFmt w:val="decimal"/>
      <w:lvlText w:val="(%1)"/>
      <w:lvlJc w:val="left"/>
      <w:pPr>
        <w:ind w:left="360" w:hanging="360"/>
      </w:pPr>
      <w:rPr>
        <w:sz w:val="20"/>
        <w:szCs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9" w15:restartNumberingAfterBreak="0">
    <w:nsid w:val="72AC7D37"/>
    <w:multiLevelType w:val="hybridMultilevel"/>
    <w:tmpl w:val="F620C068"/>
    <w:lvl w:ilvl="0" w:tplc="EE04BF64">
      <w:start w:val="1"/>
      <w:numFmt w:val="decimal"/>
      <w:lvlText w:val="(%1)"/>
      <w:lvlJc w:val="left"/>
      <w:pPr>
        <w:ind w:left="360" w:hanging="360"/>
      </w:pPr>
      <w:rPr>
        <w:sz w:val="20"/>
        <w:szCs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0" w15:restartNumberingAfterBreak="0">
    <w:nsid w:val="78FF2D71"/>
    <w:multiLevelType w:val="hybridMultilevel"/>
    <w:tmpl w:val="2CC604F6"/>
    <w:lvl w:ilvl="0" w:tplc="8E167E12">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F8576A"/>
    <w:multiLevelType w:val="hybridMultilevel"/>
    <w:tmpl w:val="7C6819E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16cid:durableId="861743946">
    <w:abstractNumId w:val="11"/>
  </w:num>
  <w:num w:numId="2" w16cid:durableId="1627924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790400">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87669351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4260006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304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699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975499">
    <w:abstractNumId w:val="16"/>
    <w:lvlOverride w:ilvl="0"/>
    <w:lvlOverride w:ilvl="1">
      <w:startOverride w:val="1"/>
    </w:lvlOverride>
    <w:lvlOverride w:ilvl="2"/>
    <w:lvlOverride w:ilvl="3"/>
    <w:lvlOverride w:ilvl="4"/>
    <w:lvlOverride w:ilvl="5"/>
    <w:lvlOverride w:ilvl="6"/>
    <w:lvlOverride w:ilvl="7"/>
    <w:lvlOverride w:ilvl="8"/>
  </w:num>
  <w:num w:numId="9" w16cid:durableId="1149783406">
    <w:abstractNumId w:val="10"/>
  </w:num>
  <w:num w:numId="10" w16cid:durableId="1927419271">
    <w:abstractNumId w:val="9"/>
  </w:num>
  <w:num w:numId="11" w16cid:durableId="1135761524">
    <w:abstractNumId w:val="4"/>
  </w:num>
  <w:num w:numId="12" w16cid:durableId="1664700748">
    <w:abstractNumId w:val="19"/>
  </w:num>
  <w:num w:numId="13" w16cid:durableId="403990162">
    <w:abstractNumId w:val="13"/>
  </w:num>
  <w:num w:numId="14" w16cid:durableId="2033800564">
    <w:abstractNumId w:val="12"/>
  </w:num>
  <w:num w:numId="15" w16cid:durableId="1438138279">
    <w:abstractNumId w:val="30"/>
  </w:num>
  <w:num w:numId="16" w16cid:durableId="402610676">
    <w:abstractNumId w:val="27"/>
  </w:num>
  <w:num w:numId="17" w16cid:durableId="1291597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1776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7328861">
    <w:abstractNumId w:val="7"/>
  </w:num>
  <w:num w:numId="20" w16cid:durableId="1203863147">
    <w:abstractNumId w:val="15"/>
  </w:num>
  <w:num w:numId="21" w16cid:durableId="280187519">
    <w:abstractNumId w:val="23"/>
  </w:num>
  <w:num w:numId="22" w16cid:durableId="1845706377">
    <w:abstractNumId w:val="22"/>
  </w:num>
  <w:num w:numId="23" w16cid:durableId="127166935">
    <w:abstractNumId w:val="28"/>
  </w:num>
  <w:num w:numId="24" w16cid:durableId="1786315123">
    <w:abstractNumId w:val="1"/>
  </w:num>
  <w:num w:numId="25" w16cid:durableId="1796368820">
    <w:abstractNumId w:val="18"/>
  </w:num>
  <w:num w:numId="26" w16cid:durableId="1163470695">
    <w:abstractNumId w:val="3"/>
  </w:num>
  <w:num w:numId="27" w16cid:durableId="2068259661">
    <w:abstractNumId w:val="21"/>
  </w:num>
  <w:num w:numId="28" w16cid:durableId="960724225">
    <w:abstractNumId w:val="6"/>
  </w:num>
  <w:num w:numId="29" w16cid:durableId="1779983681">
    <w:abstractNumId w:val="29"/>
  </w:num>
  <w:num w:numId="30" w16cid:durableId="452284554">
    <w:abstractNumId w:val="26"/>
  </w:num>
  <w:num w:numId="31" w16cid:durableId="1835144189">
    <w:abstractNumId w:val="20"/>
  </w:num>
  <w:num w:numId="32" w16cid:durableId="17611018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wMDc2MDcyNDQwtDBT0lEKTi0uzszPAykwNKoFAIr4C+stAAAA"/>
  </w:docVars>
  <w:rsids>
    <w:rsidRoot w:val="004C03CD"/>
    <w:rsid w:val="00006F46"/>
    <w:rsid w:val="0002096D"/>
    <w:rsid w:val="000209CD"/>
    <w:rsid w:val="0003226D"/>
    <w:rsid w:val="00040A11"/>
    <w:rsid w:val="00041DED"/>
    <w:rsid w:val="000544F1"/>
    <w:rsid w:val="0007420E"/>
    <w:rsid w:val="00090F4F"/>
    <w:rsid w:val="000A0F52"/>
    <w:rsid w:val="000B0A08"/>
    <w:rsid w:val="000B5BEC"/>
    <w:rsid w:val="000C0D2C"/>
    <w:rsid w:val="000D391B"/>
    <w:rsid w:val="000D4E1C"/>
    <w:rsid w:val="000D7F8A"/>
    <w:rsid w:val="000E5A99"/>
    <w:rsid w:val="0010026B"/>
    <w:rsid w:val="00102FA0"/>
    <w:rsid w:val="001075A4"/>
    <w:rsid w:val="001143DE"/>
    <w:rsid w:val="00122020"/>
    <w:rsid w:val="00130CEC"/>
    <w:rsid w:val="00131BF2"/>
    <w:rsid w:val="00132113"/>
    <w:rsid w:val="001414D0"/>
    <w:rsid w:val="00157ABE"/>
    <w:rsid w:val="00163346"/>
    <w:rsid w:val="001650C0"/>
    <w:rsid w:val="00175B96"/>
    <w:rsid w:val="0019063A"/>
    <w:rsid w:val="0019122C"/>
    <w:rsid w:val="001C1106"/>
    <w:rsid w:val="001C2370"/>
    <w:rsid w:val="001D6959"/>
    <w:rsid w:val="001E4784"/>
    <w:rsid w:val="001E6E8E"/>
    <w:rsid w:val="002027D4"/>
    <w:rsid w:val="00207398"/>
    <w:rsid w:val="00212F63"/>
    <w:rsid w:val="00225587"/>
    <w:rsid w:val="00252FEA"/>
    <w:rsid w:val="00255F87"/>
    <w:rsid w:val="00270FA1"/>
    <w:rsid w:val="002729F3"/>
    <w:rsid w:val="00275EAC"/>
    <w:rsid w:val="00282AD0"/>
    <w:rsid w:val="002B1E90"/>
    <w:rsid w:val="002C3FFA"/>
    <w:rsid w:val="002E5B97"/>
    <w:rsid w:val="002E72C9"/>
    <w:rsid w:val="003124FE"/>
    <w:rsid w:val="00312517"/>
    <w:rsid w:val="0033133B"/>
    <w:rsid w:val="0033303A"/>
    <w:rsid w:val="00337E3D"/>
    <w:rsid w:val="00351ED6"/>
    <w:rsid w:val="003709A4"/>
    <w:rsid w:val="00376BFD"/>
    <w:rsid w:val="00377F3B"/>
    <w:rsid w:val="00386CCC"/>
    <w:rsid w:val="003A79D7"/>
    <w:rsid w:val="003B73FA"/>
    <w:rsid w:val="003B7B22"/>
    <w:rsid w:val="003D6D27"/>
    <w:rsid w:val="003F10DD"/>
    <w:rsid w:val="003F3ACF"/>
    <w:rsid w:val="0040209B"/>
    <w:rsid w:val="00410414"/>
    <w:rsid w:val="00415C77"/>
    <w:rsid w:val="00430B78"/>
    <w:rsid w:val="00434D44"/>
    <w:rsid w:val="00454D04"/>
    <w:rsid w:val="00455F1C"/>
    <w:rsid w:val="00465F22"/>
    <w:rsid w:val="00482CFC"/>
    <w:rsid w:val="004A0597"/>
    <w:rsid w:val="004A2209"/>
    <w:rsid w:val="004A7F0B"/>
    <w:rsid w:val="004C03CD"/>
    <w:rsid w:val="004F5FB3"/>
    <w:rsid w:val="004F7AA3"/>
    <w:rsid w:val="004F7CF4"/>
    <w:rsid w:val="0050293E"/>
    <w:rsid w:val="005207CA"/>
    <w:rsid w:val="0052381F"/>
    <w:rsid w:val="0053060A"/>
    <w:rsid w:val="00531E4E"/>
    <w:rsid w:val="00540580"/>
    <w:rsid w:val="00552FC4"/>
    <w:rsid w:val="005545AB"/>
    <w:rsid w:val="00561E79"/>
    <w:rsid w:val="00562AE6"/>
    <w:rsid w:val="0057544C"/>
    <w:rsid w:val="005858D6"/>
    <w:rsid w:val="005860A5"/>
    <w:rsid w:val="00593E74"/>
    <w:rsid w:val="0059672F"/>
    <w:rsid w:val="005A78A0"/>
    <w:rsid w:val="005E2370"/>
    <w:rsid w:val="005E4584"/>
    <w:rsid w:val="005E5AD3"/>
    <w:rsid w:val="005F1506"/>
    <w:rsid w:val="005F2F58"/>
    <w:rsid w:val="00601E1B"/>
    <w:rsid w:val="00614B8D"/>
    <w:rsid w:val="00624925"/>
    <w:rsid w:val="00627ED7"/>
    <w:rsid w:val="00633299"/>
    <w:rsid w:val="006418F9"/>
    <w:rsid w:val="006540D7"/>
    <w:rsid w:val="0066377C"/>
    <w:rsid w:val="006756E5"/>
    <w:rsid w:val="0067603D"/>
    <w:rsid w:val="00677DC3"/>
    <w:rsid w:val="00682074"/>
    <w:rsid w:val="0068483E"/>
    <w:rsid w:val="00691554"/>
    <w:rsid w:val="00693BB4"/>
    <w:rsid w:val="006A7B02"/>
    <w:rsid w:val="006B3089"/>
    <w:rsid w:val="006D379D"/>
    <w:rsid w:val="006D3BA6"/>
    <w:rsid w:val="006E2334"/>
    <w:rsid w:val="006E75ED"/>
    <w:rsid w:val="006F162B"/>
    <w:rsid w:val="006F5821"/>
    <w:rsid w:val="00706008"/>
    <w:rsid w:val="00707F0A"/>
    <w:rsid w:val="00711B0E"/>
    <w:rsid w:val="00731B48"/>
    <w:rsid w:val="007606EC"/>
    <w:rsid w:val="00762B55"/>
    <w:rsid w:val="00772A83"/>
    <w:rsid w:val="00774E68"/>
    <w:rsid w:val="00775E17"/>
    <w:rsid w:val="007761DA"/>
    <w:rsid w:val="007819F9"/>
    <w:rsid w:val="00785BCC"/>
    <w:rsid w:val="007973E8"/>
    <w:rsid w:val="007A637F"/>
    <w:rsid w:val="007B15AA"/>
    <w:rsid w:val="007B2A29"/>
    <w:rsid w:val="007B75C9"/>
    <w:rsid w:val="007C1945"/>
    <w:rsid w:val="007D563A"/>
    <w:rsid w:val="007D7C8F"/>
    <w:rsid w:val="007E0876"/>
    <w:rsid w:val="007E51FB"/>
    <w:rsid w:val="00821F94"/>
    <w:rsid w:val="00834FAA"/>
    <w:rsid w:val="0083763F"/>
    <w:rsid w:val="008465A3"/>
    <w:rsid w:val="00855065"/>
    <w:rsid w:val="00862631"/>
    <w:rsid w:val="008634F2"/>
    <w:rsid w:val="00864D0A"/>
    <w:rsid w:val="0087564B"/>
    <w:rsid w:val="00875E6C"/>
    <w:rsid w:val="00891B34"/>
    <w:rsid w:val="00895F09"/>
    <w:rsid w:val="008A17CB"/>
    <w:rsid w:val="008A65EC"/>
    <w:rsid w:val="008B0EA3"/>
    <w:rsid w:val="008B15CF"/>
    <w:rsid w:val="008D6925"/>
    <w:rsid w:val="008E4B8B"/>
    <w:rsid w:val="00903AA7"/>
    <w:rsid w:val="00904B6B"/>
    <w:rsid w:val="009078EC"/>
    <w:rsid w:val="009344C3"/>
    <w:rsid w:val="00941479"/>
    <w:rsid w:val="009461C0"/>
    <w:rsid w:val="0094753D"/>
    <w:rsid w:val="0095129B"/>
    <w:rsid w:val="0095288F"/>
    <w:rsid w:val="00975552"/>
    <w:rsid w:val="009A00B3"/>
    <w:rsid w:val="009A36D4"/>
    <w:rsid w:val="009B2D32"/>
    <w:rsid w:val="009B3F73"/>
    <w:rsid w:val="009B4C79"/>
    <w:rsid w:val="009C6540"/>
    <w:rsid w:val="009C68A5"/>
    <w:rsid w:val="009D6FC8"/>
    <w:rsid w:val="009F6537"/>
    <w:rsid w:val="00A0578A"/>
    <w:rsid w:val="00A07884"/>
    <w:rsid w:val="00A15764"/>
    <w:rsid w:val="00A164EA"/>
    <w:rsid w:val="00A32985"/>
    <w:rsid w:val="00A34074"/>
    <w:rsid w:val="00A56B30"/>
    <w:rsid w:val="00A7446F"/>
    <w:rsid w:val="00A8233C"/>
    <w:rsid w:val="00AA298F"/>
    <w:rsid w:val="00AB344E"/>
    <w:rsid w:val="00B05335"/>
    <w:rsid w:val="00B10CD5"/>
    <w:rsid w:val="00B1307E"/>
    <w:rsid w:val="00B35656"/>
    <w:rsid w:val="00B44758"/>
    <w:rsid w:val="00B55DD8"/>
    <w:rsid w:val="00B6122C"/>
    <w:rsid w:val="00B745BA"/>
    <w:rsid w:val="00B75842"/>
    <w:rsid w:val="00B85889"/>
    <w:rsid w:val="00B85E40"/>
    <w:rsid w:val="00B91953"/>
    <w:rsid w:val="00B92415"/>
    <w:rsid w:val="00B94944"/>
    <w:rsid w:val="00BA6121"/>
    <w:rsid w:val="00BC02DF"/>
    <w:rsid w:val="00BE5595"/>
    <w:rsid w:val="00BE61DA"/>
    <w:rsid w:val="00BE6946"/>
    <w:rsid w:val="00BF6704"/>
    <w:rsid w:val="00BF681E"/>
    <w:rsid w:val="00C000CE"/>
    <w:rsid w:val="00C02DA8"/>
    <w:rsid w:val="00C03F30"/>
    <w:rsid w:val="00C248C7"/>
    <w:rsid w:val="00C30CFE"/>
    <w:rsid w:val="00C36FC8"/>
    <w:rsid w:val="00C41417"/>
    <w:rsid w:val="00C62118"/>
    <w:rsid w:val="00C81D07"/>
    <w:rsid w:val="00C8677D"/>
    <w:rsid w:val="00CA357F"/>
    <w:rsid w:val="00CA69B0"/>
    <w:rsid w:val="00CB3764"/>
    <w:rsid w:val="00CB6147"/>
    <w:rsid w:val="00CC04FE"/>
    <w:rsid w:val="00CC3B4F"/>
    <w:rsid w:val="00CC42FC"/>
    <w:rsid w:val="00CE02C0"/>
    <w:rsid w:val="00CF29D0"/>
    <w:rsid w:val="00CF7030"/>
    <w:rsid w:val="00D007D3"/>
    <w:rsid w:val="00D154CF"/>
    <w:rsid w:val="00D17FC2"/>
    <w:rsid w:val="00D21A28"/>
    <w:rsid w:val="00D30870"/>
    <w:rsid w:val="00D325E9"/>
    <w:rsid w:val="00D3415B"/>
    <w:rsid w:val="00D355DE"/>
    <w:rsid w:val="00D40B7B"/>
    <w:rsid w:val="00D52B91"/>
    <w:rsid w:val="00D612D9"/>
    <w:rsid w:val="00D76697"/>
    <w:rsid w:val="00D810B6"/>
    <w:rsid w:val="00D83D12"/>
    <w:rsid w:val="00D90942"/>
    <w:rsid w:val="00D97175"/>
    <w:rsid w:val="00DA0884"/>
    <w:rsid w:val="00DB1A84"/>
    <w:rsid w:val="00DB5408"/>
    <w:rsid w:val="00DF2E56"/>
    <w:rsid w:val="00DF5555"/>
    <w:rsid w:val="00E05124"/>
    <w:rsid w:val="00E079E2"/>
    <w:rsid w:val="00E20DB8"/>
    <w:rsid w:val="00E3086C"/>
    <w:rsid w:val="00E47B79"/>
    <w:rsid w:val="00E5516D"/>
    <w:rsid w:val="00E612F1"/>
    <w:rsid w:val="00E81E2D"/>
    <w:rsid w:val="00E82C40"/>
    <w:rsid w:val="00E848A8"/>
    <w:rsid w:val="00E929A8"/>
    <w:rsid w:val="00E95DC1"/>
    <w:rsid w:val="00EA07E7"/>
    <w:rsid w:val="00EA57BE"/>
    <w:rsid w:val="00EC4323"/>
    <w:rsid w:val="00EE0D57"/>
    <w:rsid w:val="00EE690F"/>
    <w:rsid w:val="00F00D95"/>
    <w:rsid w:val="00F13D8D"/>
    <w:rsid w:val="00F4298F"/>
    <w:rsid w:val="00F77512"/>
    <w:rsid w:val="00F83E21"/>
    <w:rsid w:val="00FA1D51"/>
    <w:rsid w:val="00FC0D62"/>
    <w:rsid w:val="00FC2407"/>
    <w:rsid w:val="00FD0FDC"/>
    <w:rsid w:val="00FD2684"/>
    <w:rsid w:val="00FF6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E7CB"/>
  <w15:chartTrackingRefBased/>
  <w15:docId w15:val="{1865DB49-887E-4B90-B107-55C11DE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3D"/>
    <w:pPr>
      <w:spacing w:line="256" w:lineRule="auto"/>
    </w:pPr>
  </w:style>
  <w:style w:type="paragraph" w:styleId="Heading2">
    <w:name w:val="heading 2"/>
    <w:basedOn w:val="Normal"/>
    <w:next w:val="Normal"/>
    <w:link w:val="Heading2Char"/>
    <w:uiPriority w:val="9"/>
    <w:unhideWhenUsed/>
    <w:qFormat/>
    <w:rsid w:val="00CA357F"/>
    <w:pPr>
      <w:spacing w:after="0" w:line="240" w:lineRule="auto"/>
      <w:jc w:val="both"/>
      <w:textAlignment w:val="baseline"/>
      <w:outlineLvl w:val="1"/>
    </w:pPr>
    <w:rPr>
      <w:rFonts w:eastAsia="SimSun" w:cstheme="minorHAnsi"/>
      <w:b/>
      <w:bCs/>
      <w:lang w:eastAsia="en-AU"/>
    </w:rPr>
  </w:style>
  <w:style w:type="paragraph" w:styleId="Heading3">
    <w:name w:val="heading 3"/>
    <w:basedOn w:val="Normal"/>
    <w:next w:val="Normal"/>
    <w:link w:val="Heading3Char"/>
    <w:uiPriority w:val="9"/>
    <w:unhideWhenUsed/>
    <w:qFormat/>
    <w:rsid w:val="00CA357F"/>
    <w:pPr>
      <w:spacing w:after="0" w:line="240" w:lineRule="auto"/>
      <w:ind w:right="29"/>
      <w:jc w:val="both"/>
      <w:outlineLvl w:val="2"/>
    </w:pPr>
    <w:rPr>
      <w:rFonts w:eastAsia="Times New Roman" w:cstheme="minorHAnsi"/>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D0"/>
  </w:style>
  <w:style w:type="paragraph" w:styleId="Footer">
    <w:name w:val="footer"/>
    <w:basedOn w:val="Normal"/>
    <w:link w:val="FooterChar"/>
    <w:uiPriority w:val="99"/>
    <w:unhideWhenUsed/>
    <w:rsid w:val="00141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D0"/>
  </w:style>
  <w:style w:type="paragraph" w:styleId="BalloonText">
    <w:name w:val="Balloon Text"/>
    <w:basedOn w:val="Normal"/>
    <w:link w:val="BalloonTextChar"/>
    <w:uiPriority w:val="99"/>
    <w:semiHidden/>
    <w:unhideWhenUsed/>
    <w:rsid w:val="0027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AC"/>
    <w:rPr>
      <w:rFonts w:ascii="Segoe UI" w:hAnsi="Segoe UI" w:cs="Segoe UI"/>
      <w:sz w:val="18"/>
      <w:szCs w:val="18"/>
    </w:rPr>
  </w:style>
  <w:style w:type="character" w:styleId="Hyperlink">
    <w:name w:val="Hyperlink"/>
    <w:basedOn w:val="DefaultParagraphFont"/>
    <w:uiPriority w:val="99"/>
    <w:unhideWhenUsed/>
    <w:rsid w:val="00614B8D"/>
    <w:rPr>
      <w:color w:val="0563C1" w:themeColor="hyperlink"/>
      <w:u w:val="single"/>
    </w:rPr>
  </w:style>
  <w:style w:type="character" w:customStyle="1" w:styleId="UnresolvedMention1">
    <w:name w:val="Unresolved Mention1"/>
    <w:basedOn w:val="DefaultParagraphFont"/>
    <w:uiPriority w:val="99"/>
    <w:semiHidden/>
    <w:unhideWhenUsed/>
    <w:rsid w:val="00E47B79"/>
    <w:rPr>
      <w:color w:val="605E5C"/>
      <w:shd w:val="clear" w:color="auto" w:fill="E1DFDD"/>
    </w:rPr>
  </w:style>
  <w:style w:type="character" w:styleId="FollowedHyperlink">
    <w:name w:val="FollowedHyperlink"/>
    <w:basedOn w:val="DefaultParagraphFont"/>
    <w:uiPriority w:val="99"/>
    <w:semiHidden/>
    <w:unhideWhenUsed/>
    <w:rsid w:val="00D52B91"/>
    <w:rPr>
      <w:color w:val="954F72" w:themeColor="followedHyperlink"/>
      <w:u w:val="single"/>
    </w:rPr>
  </w:style>
  <w:style w:type="paragraph" w:styleId="NormalWeb">
    <w:name w:val="Normal (Web)"/>
    <w:basedOn w:val="Normal"/>
    <w:uiPriority w:val="99"/>
    <w:unhideWhenUsed/>
    <w:rsid w:val="00C02D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CA357F"/>
    <w:rPr>
      <w:rFonts w:eastAsia="SimSun" w:cstheme="minorHAnsi"/>
      <w:b/>
      <w:bCs/>
      <w:lang w:eastAsia="en-AU"/>
    </w:rPr>
  </w:style>
  <w:style w:type="character" w:customStyle="1" w:styleId="Heading3Char">
    <w:name w:val="Heading 3 Char"/>
    <w:basedOn w:val="DefaultParagraphFont"/>
    <w:link w:val="Heading3"/>
    <w:uiPriority w:val="9"/>
    <w:rsid w:val="00CA357F"/>
    <w:rPr>
      <w:rFonts w:eastAsia="Times New Roman" w:cstheme="minorHAnsi"/>
      <w:b/>
      <w:lang w:eastAsia="en-AU"/>
    </w:rPr>
  </w:style>
  <w:style w:type="paragraph" w:styleId="ListParagraph">
    <w:name w:val="List Paragraph"/>
    <w:basedOn w:val="Normal"/>
    <w:link w:val="ListParagraphChar"/>
    <w:uiPriority w:val="34"/>
    <w:qFormat/>
    <w:rsid w:val="00CA357F"/>
    <w:pPr>
      <w:spacing w:after="200" w:line="276" w:lineRule="auto"/>
      <w:ind w:left="720"/>
    </w:pPr>
    <w:rPr>
      <w:rFonts w:ascii="Calibri" w:eastAsia="SimSun" w:hAnsi="Calibri" w:cs="Times New Roman"/>
      <w:sz w:val="20"/>
      <w:lang w:eastAsia="zh-CN"/>
    </w:rPr>
  </w:style>
  <w:style w:type="table" w:customStyle="1" w:styleId="TableGrid1">
    <w:name w:val="Table Grid1"/>
    <w:basedOn w:val="TableNormal"/>
    <w:next w:val="TableGrid"/>
    <w:uiPriority w:val="59"/>
    <w:rsid w:val="00CA357F"/>
    <w:pPr>
      <w:spacing w:after="0" w:line="240" w:lineRule="auto"/>
    </w:pPr>
    <w:rPr>
      <w:rFonts w:ascii="Calibri" w:eastAsia="SimSun" w:hAnsi="Calibri"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CA357F"/>
    <w:rPr>
      <w:rFonts w:ascii="Calibri" w:eastAsia="SimSun" w:hAnsi="Calibri" w:cs="Times New Roman"/>
      <w:sz w:val="20"/>
      <w:lang w:eastAsia="zh-CN"/>
    </w:rPr>
  </w:style>
  <w:style w:type="table" w:customStyle="1" w:styleId="TableGrid6">
    <w:name w:val="Table Grid6"/>
    <w:basedOn w:val="TableNormal"/>
    <w:next w:val="TableGrid"/>
    <w:uiPriority w:val="59"/>
    <w:rsid w:val="00CA35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57F"/>
    <w:rPr>
      <w:color w:val="808080"/>
    </w:rPr>
  </w:style>
  <w:style w:type="table" w:customStyle="1" w:styleId="TableGrid61">
    <w:name w:val="Table Grid61"/>
    <w:basedOn w:val="TableNormal"/>
    <w:next w:val="TableGrid"/>
    <w:uiPriority w:val="59"/>
    <w:rsid w:val="00A340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616">
      <w:bodyDiv w:val="1"/>
      <w:marLeft w:val="0"/>
      <w:marRight w:val="0"/>
      <w:marTop w:val="0"/>
      <w:marBottom w:val="0"/>
      <w:divBdr>
        <w:top w:val="none" w:sz="0" w:space="0" w:color="auto"/>
        <w:left w:val="none" w:sz="0" w:space="0" w:color="auto"/>
        <w:bottom w:val="none" w:sz="0" w:space="0" w:color="auto"/>
        <w:right w:val="none" w:sz="0" w:space="0" w:color="auto"/>
      </w:divBdr>
    </w:div>
    <w:div w:id="38211847">
      <w:bodyDiv w:val="1"/>
      <w:marLeft w:val="0"/>
      <w:marRight w:val="0"/>
      <w:marTop w:val="0"/>
      <w:marBottom w:val="0"/>
      <w:divBdr>
        <w:top w:val="none" w:sz="0" w:space="0" w:color="auto"/>
        <w:left w:val="none" w:sz="0" w:space="0" w:color="auto"/>
        <w:bottom w:val="none" w:sz="0" w:space="0" w:color="auto"/>
        <w:right w:val="none" w:sz="0" w:space="0" w:color="auto"/>
      </w:divBdr>
    </w:div>
    <w:div w:id="73403423">
      <w:bodyDiv w:val="1"/>
      <w:marLeft w:val="0"/>
      <w:marRight w:val="0"/>
      <w:marTop w:val="0"/>
      <w:marBottom w:val="0"/>
      <w:divBdr>
        <w:top w:val="none" w:sz="0" w:space="0" w:color="auto"/>
        <w:left w:val="none" w:sz="0" w:space="0" w:color="auto"/>
        <w:bottom w:val="none" w:sz="0" w:space="0" w:color="auto"/>
        <w:right w:val="none" w:sz="0" w:space="0" w:color="auto"/>
      </w:divBdr>
    </w:div>
    <w:div w:id="74404134">
      <w:bodyDiv w:val="1"/>
      <w:marLeft w:val="0"/>
      <w:marRight w:val="0"/>
      <w:marTop w:val="0"/>
      <w:marBottom w:val="0"/>
      <w:divBdr>
        <w:top w:val="none" w:sz="0" w:space="0" w:color="auto"/>
        <w:left w:val="none" w:sz="0" w:space="0" w:color="auto"/>
        <w:bottom w:val="none" w:sz="0" w:space="0" w:color="auto"/>
        <w:right w:val="none" w:sz="0" w:space="0" w:color="auto"/>
      </w:divBdr>
    </w:div>
    <w:div w:id="77944926">
      <w:bodyDiv w:val="1"/>
      <w:marLeft w:val="0"/>
      <w:marRight w:val="0"/>
      <w:marTop w:val="0"/>
      <w:marBottom w:val="0"/>
      <w:divBdr>
        <w:top w:val="none" w:sz="0" w:space="0" w:color="auto"/>
        <w:left w:val="none" w:sz="0" w:space="0" w:color="auto"/>
        <w:bottom w:val="none" w:sz="0" w:space="0" w:color="auto"/>
        <w:right w:val="none" w:sz="0" w:space="0" w:color="auto"/>
      </w:divBdr>
    </w:div>
    <w:div w:id="80831313">
      <w:bodyDiv w:val="1"/>
      <w:marLeft w:val="0"/>
      <w:marRight w:val="0"/>
      <w:marTop w:val="0"/>
      <w:marBottom w:val="0"/>
      <w:divBdr>
        <w:top w:val="none" w:sz="0" w:space="0" w:color="auto"/>
        <w:left w:val="none" w:sz="0" w:space="0" w:color="auto"/>
        <w:bottom w:val="none" w:sz="0" w:space="0" w:color="auto"/>
        <w:right w:val="none" w:sz="0" w:space="0" w:color="auto"/>
      </w:divBdr>
    </w:div>
    <w:div w:id="121731199">
      <w:bodyDiv w:val="1"/>
      <w:marLeft w:val="0"/>
      <w:marRight w:val="0"/>
      <w:marTop w:val="0"/>
      <w:marBottom w:val="0"/>
      <w:divBdr>
        <w:top w:val="none" w:sz="0" w:space="0" w:color="auto"/>
        <w:left w:val="none" w:sz="0" w:space="0" w:color="auto"/>
        <w:bottom w:val="none" w:sz="0" w:space="0" w:color="auto"/>
        <w:right w:val="none" w:sz="0" w:space="0" w:color="auto"/>
      </w:divBdr>
    </w:div>
    <w:div w:id="134689733">
      <w:bodyDiv w:val="1"/>
      <w:marLeft w:val="0"/>
      <w:marRight w:val="0"/>
      <w:marTop w:val="0"/>
      <w:marBottom w:val="0"/>
      <w:divBdr>
        <w:top w:val="none" w:sz="0" w:space="0" w:color="auto"/>
        <w:left w:val="none" w:sz="0" w:space="0" w:color="auto"/>
        <w:bottom w:val="none" w:sz="0" w:space="0" w:color="auto"/>
        <w:right w:val="none" w:sz="0" w:space="0" w:color="auto"/>
      </w:divBdr>
    </w:div>
    <w:div w:id="148327738">
      <w:bodyDiv w:val="1"/>
      <w:marLeft w:val="0"/>
      <w:marRight w:val="0"/>
      <w:marTop w:val="0"/>
      <w:marBottom w:val="0"/>
      <w:divBdr>
        <w:top w:val="none" w:sz="0" w:space="0" w:color="auto"/>
        <w:left w:val="none" w:sz="0" w:space="0" w:color="auto"/>
        <w:bottom w:val="none" w:sz="0" w:space="0" w:color="auto"/>
        <w:right w:val="none" w:sz="0" w:space="0" w:color="auto"/>
      </w:divBdr>
    </w:div>
    <w:div w:id="151220782">
      <w:bodyDiv w:val="1"/>
      <w:marLeft w:val="0"/>
      <w:marRight w:val="0"/>
      <w:marTop w:val="0"/>
      <w:marBottom w:val="0"/>
      <w:divBdr>
        <w:top w:val="none" w:sz="0" w:space="0" w:color="auto"/>
        <w:left w:val="none" w:sz="0" w:space="0" w:color="auto"/>
        <w:bottom w:val="none" w:sz="0" w:space="0" w:color="auto"/>
        <w:right w:val="none" w:sz="0" w:space="0" w:color="auto"/>
      </w:divBdr>
    </w:div>
    <w:div w:id="156383819">
      <w:bodyDiv w:val="1"/>
      <w:marLeft w:val="0"/>
      <w:marRight w:val="0"/>
      <w:marTop w:val="0"/>
      <w:marBottom w:val="0"/>
      <w:divBdr>
        <w:top w:val="none" w:sz="0" w:space="0" w:color="auto"/>
        <w:left w:val="none" w:sz="0" w:space="0" w:color="auto"/>
        <w:bottom w:val="none" w:sz="0" w:space="0" w:color="auto"/>
        <w:right w:val="none" w:sz="0" w:space="0" w:color="auto"/>
      </w:divBdr>
    </w:div>
    <w:div w:id="176382474">
      <w:bodyDiv w:val="1"/>
      <w:marLeft w:val="0"/>
      <w:marRight w:val="0"/>
      <w:marTop w:val="0"/>
      <w:marBottom w:val="0"/>
      <w:divBdr>
        <w:top w:val="none" w:sz="0" w:space="0" w:color="auto"/>
        <w:left w:val="none" w:sz="0" w:space="0" w:color="auto"/>
        <w:bottom w:val="none" w:sz="0" w:space="0" w:color="auto"/>
        <w:right w:val="none" w:sz="0" w:space="0" w:color="auto"/>
      </w:divBdr>
    </w:div>
    <w:div w:id="183710804">
      <w:bodyDiv w:val="1"/>
      <w:marLeft w:val="0"/>
      <w:marRight w:val="0"/>
      <w:marTop w:val="0"/>
      <w:marBottom w:val="0"/>
      <w:divBdr>
        <w:top w:val="none" w:sz="0" w:space="0" w:color="auto"/>
        <w:left w:val="none" w:sz="0" w:space="0" w:color="auto"/>
        <w:bottom w:val="none" w:sz="0" w:space="0" w:color="auto"/>
        <w:right w:val="none" w:sz="0" w:space="0" w:color="auto"/>
      </w:divBdr>
    </w:div>
    <w:div w:id="224534974">
      <w:bodyDiv w:val="1"/>
      <w:marLeft w:val="0"/>
      <w:marRight w:val="0"/>
      <w:marTop w:val="0"/>
      <w:marBottom w:val="0"/>
      <w:divBdr>
        <w:top w:val="none" w:sz="0" w:space="0" w:color="auto"/>
        <w:left w:val="none" w:sz="0" w:space="0" w:color="auto"/>
        <w:bottom w:val="none" w:sz="0" w:space="0" w:color="auto"/>
        <w:right w:val="none" w:sz="0" w:space="0" w:color="auto"/>
      </w:divBdr>
    </w:div>
    <w:div w:id="235017676">
      <w:bodyDiv w:val="1"/>
      <w:marLeft w:val="0"/>
      <w:marRight w:val="0"/>
      <w:marTop w:val="0"/>
      <w:marBottom w:val="0"/>
      <w:divBdr>
        <w:top w:val="none" w:sz="0" w:space="0" w:color="auto"/>
        <w:left w:val="none" w:sz="0" w:space="0" w:color="auto"/>
        <w:bottom w:val="none" w:sz="0" w:space="0" w:color="auto"/>
        <w:right w:val="none" w:sz="0" w:space="0" w:color="auto"/>
      </w:divBdr>
    </w:div>
    <w:div w:id="237981815">
      <w:bodyDiv w:val="1"/>
      <w:marLeft w:val="0"/>
      <w:marRight w:val="0"/>
      <w:marTop w:val="0"/>
      <w:marBottom w:val="0"/>
      <w:divBdr>
        <w:top w:val="none" w:sz="0" w:space="0" w:color="auto"/>
        <w:left w:val="none" w:sz="0" w:space="0" w:color="auto"/>
        <w:bottom w:val="none" w:sz="0" w:space="0" w:color="auto"/>
        <w:right w:val="none" w:sz="0" w:space="0" w:color="auto"/>
      </w:divBdr>
    </w:div>
    <w:div w:id="250699516">
      <w:bodyDiv w:val="1"/>
      <w:marLeft w:val="0"/>
      <w:marRight w:val="0"/>
      <w:marTop w:val="0"/>
      <w:marBottom w:val="0"/>
      <w:divBdr>
        <w:top w:val="none" w:sz="0" w:space="0" w:color="auto"/>
        <w:left w:val="none" w:sz="0" w:space="0" w:color="auto"/>
        <w:bottom w:val="none" w:sz="0" w:space="0" w:color="auto"/>
        <w:right w:val="none" w:sz="0" w:space="0" w:color="auto"/>
      </w:divBdr>
    </w:div>
    <w:div w:id="258832810">
      <w:bodyDiv w:val="1"/>
      <w:marLeft w:val="0"/>
      <w:marRight w:val="0"/>
      <w:marTop w:val="0"/>
      <w:marBottom w:val="0"/>
      <w:divBdr>
        <w:top w:val="none" w:sz="0" w:space="0" w:color="auto"/>
        <w:left w:val="none" w:sz="0" w:space="0" w:color="auto"/>
        <w:bottom w:val="none" w:sz="0" w:space="0" w:color="auto"/>
        <w:right w:val="none" w:sz="0" w:space="0" w:color="auto"/>
      </w:divBdr>
    </w:div>
    <w:div w:id="285284466">
      <w:bodyDiv w:val="1"/>
      <w:marLeft w:val="0"/>
      <w:marRight w:val="0"/>
      <w:marTop w:val="0"/>
      <w:marBottom w:val="0"/>
      <w:divBdr>
        <w:top w:val="none" w:sz="0" w:space="0" w:color="auto"/>
        <w:left w:val="none" w:sz="0" w:space="0" w:color="auto"/>
        <w:bottom w:val="none" w:sz="0" w:space="0" w:color="auto"/>
        <w:right w:val="none" w:sz="0" w:space="0" w:color="auto"/>
      </w:divBdr>
    </w:div>
    <w:div w:id="327170121">
      <w:bodyDiv w:val="1"/>
      <w:marLeft w:val="0"/>
      <w:marRight w:val="0"/>
      <w:marTop w:val="0"/>
      <w:marBottom w:val="0"/>
      <w:divBdr>
        <w:top w:val="none" w:sz="0" w:space="0" w:color="auto"/>
        <w:left w:val="none" w:sz="0" w:space="0" w:color="auto"/>
        <w:bottom w:val="none" w:sz="0" w:space="0" w:color="auto"/>
        <w:right w:val="none" w:sz="0" w:space="0" w:color="auto"/>
      </w:divBdr>
    </w:div>
    <w:div w:id="328143639">
      <w:bodyDiv w:val="1"/>
      <w:marLeft w:val="0"/>
      <w:marRight w:val="0"/>
      <w:marTop w:val="0"/>
      <w:marBottom w:val="0"/>
      <w:divBdr>
        <w:top w:val="none" w:sz="0" w:space="0" w:color="auto"/>
        <w:left w:val="none" w:sz="0" w:space="0" w:color="auto"/>
        <w:bottom w:val="none" w:sz="0" w:space="0" w:color="auto"/>
        <w:right w:val="none" w:sz="0" w:space="0" w:color="auto"/>
      </w:divBdr>
    </w:div>
    <w:div w:id="368190818">
      <w:bodyDiv w:val="1"/>
      <w:marLeft w:val="0"/>
      <w:marRight w:val="0"/>
      <w:marTop w:val="0"/>
      <w:marBottom w:val="0"/>
      <w:divBdr>
        <w:top w:val="none" w:sz="0" w:space="0" w:color="auto"/>
        <w:left w:val="none" w:sz="0" w:space="0" w:color="auto"/>
        <w:bottom w:val="none" w:sz="0" w:space="0" w:color="auto"/>
        <w:right w:val="none" w:sz="0" w:space="0" w:color="auto"/>
      </w:divBdr>
    </w:div>
    <w:div w:id="384722806">
      <w:bodyDiv w:val="1"/>
      <w:marLeft w:val="0"/>
      <w:marRight w:val="0"/>
      <w:marTop w:val="0"/>
      <w:marBottom w:val="0"/>
      <w:divBdr>
        <w:top w:val="none" w:sz="0" w:space="0" w:color="auto"/>
        <w:left w:val="none" w:sz="0" w:space="0" w:color="auto"/>
        <w:bottom w:val="none" w:sz="0" w:space="0" w:color="auto"/>
        <w:right w:val="none" w:sz="0" w:space="0" w:color="auto"/>
      </w:divBdr>
    </w:div>
    <w:div w:id="392048855">
      <w:bodyDiv w:val="1"/>
      <w:marLeft w:val="0"/>
      <w:marRight w:val="0"/>
      <w:marTop w:val="0"/>
      <w:marBottom w:val="0"/>
      <w:divBdr>
        <w:top w:val="none" w:sz="0" w:space="0" w:color="auto"/>
        <w:left w:val="none" w:sz="0" w:space="0" w:color="auto"/>
        <w:bottom w:val="none" w:sz="0" w:space="0" w:color="auto"/>
        <w:right w:val="none" w:sz="0" w:space="0" w:color="auto"/>
      </w:divBdr>
    </w:div>
    <w:div w:id="392312981">
      <w:bodyDiv w:val="1"/>
      <w:marLeft w:val="0"/>
      <w:marRight w:val="0"/>
      <w:marTop w:val="0"/>
      <w:marBottom w:val="0"/>
      <w:divBdr>
        <w:top w:val="none" w:sz="0" w:space="0" w:color="auto"/>
        <w:left w:val="none" w:sz="0" w:space="0" w:color="auto"/>
        <w:bottom w:val="none" w:sz="0" w:space="0" w:color="auto"/>
        <w:right w:val="none" w:sz="0" w:space="0" w:color="auto"/>
      </w:divBdr>
    </w:div>
    <w:div w:id="392431754">
      <w:bodyDiv w:val="1"/>
      <w:marLeft w:val="0"/>
      <w:marRight w:val="0"/>
      <w:marTop w:val="0"/>
      <w:marBottom w:val="0"/>
      <w:divBdr>
        <w:top w:val="none" w:sz="0" w:space="0" w:color="auto"/>
        <w:left w:val="none" w:sz="0" w:space="0" w:color="auto"/>
        <w:bottom w:val="none" w:sz="0" w:space="0" w:color="auto"/>
        <w:right w:val="none" w:sz="0" w:space="0" w:color="auto"/>
      </w:divBdr>
    </w:div>
    <w:div w:id="392627696">
      <w:bodyDiv w:val="1"/>
      <w:marLeft w:val="0"/>
      <w:marRight w:val="0"/>
      <w:marTop w:val="0"/>
      <w:marBottom w:val="0"/>
      <w:divBdr>
        <w:top w:val="none" w:sz="0" w:space="0" w:color="auto"/>
        <w:left w:val="none" w:sz="0" w:space="0" w:color="auto"/>
        <w:bottom w:val="none" w:sz="0" w:space="0" w:color="auto"/>
        <w:right w:val="none" w:sz="0" w:space="0" w:color="auto"/>
      </w:divBdr>
    </w:div>
    <w:div w:id="405811585">
      <w:bodyDiv w:val="1"/>
      <w:marLeft w:val="0"/>
      <w:marRight w:val="0"/>
      <w:marTop w:val="0"/>
      <w:marBottom w:val="0"/>
      <w:divBdr>
        <w:top w:val="none" w:sz="0" w:space="0" w:color="auto"/>
        <w:left w:val="none" w:sz="0" w:space="0" w:color="auto"/>
        <w:bottom w:val="none" w:sz="0" w:space="0" w:color="auto"/>
        <w:right w:val="none" w:sz="0" w:space="0" w:color="auto"/>
      </w:divBdr>
    </w:div>
    <w:div w:id="409733641">
      <w:bodyDiv w:val="1"/>
      <w:marLeft w:val="0"/>
      <w:marRight w:val="0"/>
      <w:marTop w:val="0"/>
      <w:marBottom w:val="0"/>
      <w:divBdr>
        <w:top w:val="none" w:sz="0" w:space="0" w:color="auto"/>
        <w:left w:val="none" w:sz="0" w:space="0" w:color="auto"/>
        <w:bottom w:val="none" w:sz="0" w:space="0" w:color="auto"/>
        <w:right w:val="none" w:sz="0" w:space="0" w:color="auto"/>
      </w:divBdr>
    </w:div>
    <w:div w:id="418403846">
      <w:bodyDiv w:val="1"/>
      <w:marLeft w:val="0"/>
      <w:marRight w:val="0"/>
      <w:marTop w:val="0"/>
      <w:marBottom w:val="0"/>
      <w:divBdr>
        <w:top w:val="none" w:sz="0" w:space="0" w:color="auto"/>
        <w:left w:val="none" w:sz="0" w:space="0" w:color="auto"/>
        <w:bottom w:val="none" w:sz="0" w:space="0" w:color="auto"/>
        <w:right w:val="none" w:sz="0" w:space="0" w:color="auto"/>
      </w:divBdr>
    </w:div>
    <w:div w:id="425463985">
      <w:bodyDiv w:val="1"/>
      <w:marLeft w:val="0"/>
      <w:marRight w:val="0"/>
      <w:marTop w:val="0"/>
      <w:marBottom w:val="0"/>
      <w:divBdr>
        <w:top w:val="none" w:sz="0" w:space="0" w:color="auto"/>
        <w:left w:val="none" w:sz="0" w:space="0" w:color="auto"/>
        <w:bottom w:val="none" w:sz="0" w:space="0" w:color="auto"/>
        <w:right w:val="none" w:sz="0" w:space="0" w:color="auto"/>
      </w:divBdr>
    </w:div>
    <w:div w:id="451630912">
      <w:bodyDiv w:val="1"/>
      <w:marLeft w:val="0"/>
      <w:marRight w:val="0"/>
      <w:marTop w:val="0"/>
      <w:marBottom w:val="0"/>
      <w:divBdr>
        <w:top w:val="none" w:sz="0" w:space="0" w:color="auto"/>
        <w:left w:val="none" w:sz="0" w:space="0" w:color="auto"/>
        <w:bottom w:val="none" w:sz="0" w:space="0" w:color="auto"/>
        <w:right w:val="none" w:sz="0" w:space="0" w:color="auto"/>
      </w:divBdr>
    </w:div>
    <w:div w:id="462650146">
      <w:bodyDiv w:val="1"/>
      <w:marLeft w:val="0"/>
      <w:marRight w:val="0"/>
      <w:marTop w:val="0"/>
      <w:marBottom w:val="0"/>
      <w:divBdr>
        <w:top w:val="none" w:sz="0" w:space="0" w:color="auto"/>
        <w:left w:val="none" w:sz="0" w:space="0" w:color="auto"/>
        <w:bottom w:val="none" w:sz="0" w:space="0" w:color="auto"/>
        <w:right w:val="none" w:sz="0" w:space="0" w:color="auto"/>
      </w:divBdr>
    </w:div>
    <w:div w:id="490340585">
      <w:bodyDiv w:val="1"/>
      <w:marLeft w:val="0"/>
      <w:marRight w:val="0"/>
      <w:marTop w:val="0"/>
      <w:marBottom w:val="0"/>
      <w:divBdr>
        <w:top w:val="none" w:sz="0" w:space="0" w:color="auto"/>
        <w:left w:val="none" w:sz="0" w:space="0" w:color="auto"/>
        <w:bottom w:val="none" w:sz="0" w:space="0" w:color="auto"/>
        <w:right w:val="none" w:sz="0" w:space="0" w:color="auto"/>
      </w:divBdr>
    </w:div>
    <w:div w:id="506944584">
      <w:bodyDiv w:val="1"/>
      <w:marLeft w:val="0"/>
      <w:marRight w:val="0"/>
      <w:marTop w:val="0"/>
      <w:marBottom w:val="0"/>
      <w:divBdr>
        <w:top w:val="none" w:sz="0" w:space="0" w:color="auto"/>
        <w:left w:val="none" w:sz="0" w:space="0" w:color="auto"/>
        <w:bottom w:val="none" w:sz="0" w:space="0" w:color="auto"/>
        <w:right w:val="none" w:sz="0" w:space="0" w:color="auto"/>
      </w:divBdr>
    </w:div>
    <w:div w:id="511342814">
      <w:bodyDiv w:val="1"/>
      <w:marLeft w:val="0"/>
      <w:marRight w:val="0"/>
      <w:marTop w:val="0"/>
      <w:marBottom w:val="0"/>
      <w:divBdr>
        <w:top w:val="none" w:sz="0" w:space="0" w:color="auto"/>
        <w:left w:val="none" w:sz="0" w:space="0" w:color="auto"/>
        <w:bottom w:val="none" w:sz="0" w:space="0" w:color="auto"/>
        <w:right w:val="none" w:sz="0" w:space="0" w:color="auto"/>
      </w:divBdr>
    </w:div>
    <w:div w:id="562789767">
      <w:bodyDiv w:val="1"/>
      <w:marLeft w:val="0"/>
      <w:marRight w:val="0"/>
      <w:marTop w:val="0"/>
      <w:marBottom w:val="0"/>
      <w:divBdr>
        <w:top w:val="none" w:sz="0" w:space="0" w:color="auto"/>
        <w:left w:val="none" w:sz="0" w:space="0" w:color="auto"/>
        <w:bottom w:val="none" w:sz="0" w:space="0" w:color="auto"/>
        <w:right w:val="none" w:sz="0" w:space="0" w:color="auto"/>
      </w:divBdr>
    </w:div>
    <w:div w:id="581379251">
      <w:bodyDiv w:val="1"/>
      <w:marLeft w:val="0"/>
      <w:marRight w:val="0"/>
      <w:marTop w:val="0"/>
      <w:marBottom w:val="0"/>
      <w:divBdr>
        <w:top w:val="none" w:sz="0" w:space="0" w:color="auto"/>
        <w:left w:val="none" w:sz="0" w:space="0" w:color="auto"/>
        <w:bottom w:val="none" w:sz="0" w:space="0" w:color="auto"/>
        <w:right w:val="none" w:sz="0" w:space="0" w:color="auto"/>
      </w:divBdr>
    </w:div>
    <w:div w:id="611321641">
      <w:bodyDiv w:val="1"/>
      <w:marLeft w:val="0"/>
      <w:marRight w:val="0"/>
      <w:marTop w:val="0"/>
      <w:marBottom w:val="0"/>
      <w:divBdr>
        <w:top w:val="none" w:sz="0" w:space="0" w:color="auto"/>
        <w:left w:val="none" w:sz="0" w:space="0" w:color="auto"/>
        <w:bottom w:val="none" w:sz="0" w:space="0" w:color="auto"/>
        <w:right w:val="none" w:sz="0" w:space="0" w:color="auto"/>
      </w:divBdr>
    </w:div>
    <w:div w:id="658928301">
      <w:bodyDiv w:val="1"/>
      <w:marLeft w:val="0"/>
      <w:marRight w:val="0"/>
      <w:marTop w:val="0"/>
      <w:marBottom w:val="0"/>
      <w:divBdr>
        <w:top w:val="none" w:sz="0" w:space="0" w:color="auto"/>
        <w:left w:val="none" w:sz="0" w:space="0" w:color="auto"/>
        <w:bottom w:val="none" w:sz="0" w:space="0" w:color="auto"/>
        <w:right w:val="none" w:sz="0" w:space="0" w:color="auto"/>
      </w:divBdr>
    </w:div>
    <w:div w:id="664091374">
      <w:bodyDiv w:val="1"/>
      <w:marLeft w:val="0"/>
      <w:marRight w:val="0"/>
      <w:marTop w:val="0"/>
      <w:marBottom w:val="0"/>
      <w:divBdr>
        <w:top w:val="none" w:sz="0" w:space="0" w:color="auto"/>
        <w:left w:val="none" w:sz="0" w:space="0" w:color="auto"/>
        <w:bottom w:val="none" w:sz="0" w:space="0" w:color="auto"/>
        <w:right w:val="none" w:sz="0" w:space="0" w:color="auto"/>
      </w:divBdr>
    </w:div>
    <w:div w:id="668676600">
      <w:bodyDiv w:val="1"/>
      <w:marLeft w:val="0"/>
      <w:marRight w:val="0"/>
      <w:marTop w:val="0"/>
      <w:marBottom w:val="0"/>
      <w:divBdr>
        <w:top w:val="none" w:sz="0" w:space="0" w:color="auto"/>
        <w:left w:val="none" w:sz="0" w:space="0" w:color="auto"/>
        <w:bottom w:val="none" w:sz="0" w:space="0" w:color="auto"/>
        <w:right w:val="none" w:sz="0" w:space="0" w:color="auto"/>
      </w:divBdr>
    </w:div>
    <w:div w:id="671565406">
      <w:bodyDiv w:val="1"/>
      <w:marLeft w:val="0"/>
      <w:marRight w:val="0"/>
      <w:marTop w:val="0"/>
      <w:marBottom w:val="0"/>
      <w:divBdr>
        <w:top w:val="none" w:sz="0" w:space="0" w:color="auto"/>
        <w:left w:val="none" w:sz="0" w:space="0" w:color="auto"/>
        <w:bottom w:val="none" w:sz="0" w:space="0" w:color="auto"/>
        <w:right w:val="none" w:sz="0" w:space="0" w:color="auto"/>
      </w:divBdr>
    </w:div>
    <w:div w:id="678577445">
      <w:bodyDiv w:val="1"/>
      <w:marLeft w:val="0"/>
      <w:marRight w:val="0"/>
      <w:marTop w:val="0"/>
      <w:marBottom w:val="0"/>
      <w:divBdr>
        <w:top w:val="none" w:sz="0" w:space="0" w:color="auto"/>
        <w:left w:val="none" w:sz="0" w:space="0" w:color="auto"/>
        <w:bottom w:val="none" w:sz="0" w:space="0" w:color="auto"/>
        <w:right w:val="none" w:sz="0" w:space="0" w:color="auto"/>
      </w:divBdr>
    </w:div>
    <w:div w:id="688336210">
      <w:bodyDiv w:val="1"/>
      <w:marLeft w:val="0"/>
      <w:marRight w:val="0"/>
      <w:marTop w:val="0"/>
      <w:marBottom w:val="0"/>
      <w:divBdr>
        <w:top w:val="none" w:sz="0" w:space="0" w:color="auto"/>
        <w:left w:val="none" w:sz="0" w:space="0" w:color="auto"/>
        <w:bottom w:val="none" w:sz="0" w:space="0" w:color="auto"/>
        <w:right w:val="none" w:sz="0" w:space="0" w:color="auto"/>
      </w:divBdr>
    </w:div>
    <w:div w:id="689842342">
      <w:bodyDiv w:val="1"/>
      <w:marLeft w:val="0"/>
      <w:marRight w:val="0"/>
      <w:marTop w:val="0"/>
      <w:marBottom w:val="0"/>
      <w:divBdr>
        <w:top w:val="none" w:sz="0" w:space="0" w:color="auto"/>
        <w:left w:val="none" w:sz="0" w:space="0" w:color="auto"/>
        <w:bottom w:val="none" w:sz="0" w:space="0" w:color="auto"/>
        <w:right w:val="none" w:sz="0" w:space="0" w:color="auto"/>
      </w:divBdr>
    </w:div>
    <w:div w:id="698512421">
      <w:bodyDiv w:val="1"/>
      <w:marLeft w:val="0"/>
      <w:marRight w:val="0"/>
      <w:marTop w:val="0"/>
      <w:marBottom w:val="0"/>
      <w:divBdr>
        <w:top w:val="none" w:sz="0" w:space="0" w:color="auto"/>
        <w:left w:val="none" w:sz="0" w:space="0" w:color="auto"/>
        <w:bottom w:val="none" w:sz="0" w:space="0" w:color="auto"/>
        <w:right w:val="none" w:sz="0" w:space="0" w:color="auto"/>
      </w:divBdr>
    </w:div>
    <w:div w:id="704057618">
      <w:bodyDiv w:val="1"/>
      <w:marLeft w:val="0"/>
      <w:marRight w:val="0"/>
      <w:marTop w:val="0"/>
      <w:marBottom w:val="0"/>
      <w:divBdr>
        <w:top w:val="none" w:sz="0" w:space="0" w:color="auto"/>
        <w:left w:val="none" w:sz="0" w:space="0" w:color="auto"/>
        <w:bottom w:val="none" w:sz="0" w:space="0" w:color="auto"/>
        <w:right w:val="none" w:sz="0" w:space="0" w:color="auto"/>
      </w:divBdr>
    </w:div>
    <w:div w:id="715662351">
      <w:bodyDiv w:val="1"/>
      <w:marLeft w:val="0"/>
      <w:marRight w:val="0"/>
      <w:marTop w:val="0"/>
      <w:marBottom w:val="0"/>
      <w:divBdr>
        <w:top w:val="none" w:sz="0" w:space="0" w:color="auto"/>
        <w:left w:val="none" w:sz="0" w:space="0" w:color="auto"/>
        <w:bottom w:val="none" w:sz="0" w:space="0" w:color="auto"/>
        <w:right w:val="none" w:sz="0" w:space="0" w:color="auto"/>
      </w:divBdr>
    </w:div>
    <w:div w:id="720514593">
      <w:bodyDiv w:val="1"/>
      <w:marLeft w:val="0"/>
      <w:marRight w:val="0"/>
      <w:marTop w:val="0"/>
      <w:marBottom w:val="0"/>
      <w:divBdr>
        <w:top w:val="none" w:sz="0" w:space="0" w:color="auto"/>
        <w:left w:val="none" w:sz="0" w:space="0" w:color="auto"/>
        <w:bottom w:val="none" w:sz="0" w:space="0" w:color="auto"/>
        <w:right w:val="none" w:sz="0" w:space="0" w:color="auto"/>
      </w:divBdr>
    </w:div>
    <w:div w:id="745153455">
      <w:bodyDiv w:val="1"/>
      <w:marLeft w:val="0"/>
      <w:marRight w:val="0"/>
      <w:marTop w:val="0"/>
      <w:marBottom w:val="0"/>
      <w:divBdr>
        <w:top w:val="none" w:sz="0" w:space="0" w:color="auto"/>
        <w:left w:val="none" w:sz="0" w:space="0" w:color="auto"/>
        <w:bottom w:val="none" w:sz="0" w:space="0" w:color="auto"/>
        <w:right w:val="none" w:sz="0" w:space="0" w:color="auto"/>
      </w:divBdr>
    </w:div>
    <w:div w:id="762654260">
      <w:bodyDiv w:val="1"/>
      <w:marLeft w:val="0"/>
      <w:marRight w:val="0"/>
      <w:marTop w:val="0"/>
      <w:marBottom w:val="0"/>
      <w:divBdr>
        <w:top w:val="none" w:sz="0" w:space="0" w:color="auto"/>
        <w:left w:val="none" w:sz="0" w:space="0" w:color="auto"/>
        <w:bottom w:val="none" w:sz="0" w:space="0" w:color="auto"/>
        <w:right w:val="none" w:sz="0" w:space="0" w:color="auto"/>
      </w:divBdr>
    </w:div>
    <w:div w:id="763573437">
      <w:bodyDiv w:val="1"/>
      <w:marLeft w:val="0"/>
      <w:marRight w:val="0"/>
      <w:marTop w:val="0"/>
      <w:marBottom w:val="0"/>
      <w:divBdr>
        <w:top w:val="none" w:sz="0" w:space="0" w:color="auto"/>
        <w:left w:val="none" w:sz="0" w:space="0" w:color="auto"/>
        <w:bottom w:val="none" w:sz="0" w:space="0" w:color="auto"/>
        <w:right w:val="none" w:sz="0" w:space="0" w:color="auto"/>
      </w:divBdr>
    </w:div>
    <w:div w:id="784736482">
      <w:bodyDiv w:val="1"/>
      <w:marLeft w:val="0"/>
      <w:marRight w:val="0"/>
      <w:marTop w:val="0"/>
      <w:marBottom w:val="0"/>
      <w:divBdr>
        <w:top w:val="none" w:sz="0" w:space="0" w:color="auto"/>
        <w:left w:val="none" w:sz="0" w:space="0" w:color="auto"/>
        <w:bottom w:val="none" w:sz="0" w:space="0" w:color="auto"/>
        <w:right w:val="none" w:sz="0" w:space="0" w:color="auto"/>
      </w:divBdr>
    </w:div>
    <w:div w:id="791172096">
      <w:bodyDiv w:val="1"/>
      <w:marLeft w:val="0"/>
      <w:marRight w:val="0"/>
      <w:marTop w:val="0"/>
      <w:marBottom w:val="0"/>
      <w:divBdr>
        <w:top w:val="none" w:sz="0" w:space="0" w:color="auto"/>
        <w:left w:val="none" w:sz="0" w:space="0" w:color="auto"/>
        <w:bottom w:val="none" w:sz="0" w:space="0" w:color="auto"/>
        <w:right w:val="none" w:sz="0" w:space="0" w:color="auto"/>
      </w:divBdr>
    </w:div>
    <w:div w:id="800657972">
      <w:bodyDiv w:val="1"/>
      <w:marLeft w:val="0"/>
      <w:marRight w:val="0"/>
      <w:marTop w:val="0"/>
      <w:marBottom w:val="0"/>
      <w:divBdr>
        <w:top w:val="none" w:sz="0" w:space="0" w:color="auto"/>
        <w:left w:val="none" w:sz="0" w:space="0" w:color="auto"/>
        <w:bottom w:val="none" w:sz="0" w:space="0" w:color="auto"/>
        <w:right w:val="none" w:sz="0" w:space="0" w:color="auto"/>
      </w:divBdr>
    </w:div>
    <w:div w:id="802967411">
      <w:bodyDiv w:val="1"/>
      <w:marLeft w:val="0"/>
      <w:marRight w:val="0"/>
      <w:marTop w:val="0"/>
      <w:marBottom w:val="0"/>
      <w:divBdr>
        <w:top w:val="none" w:sz="0" w:space="0" w:color="auto"/>
        <w:left w:val="none" w:sz="0" w:space="0" w:color="auto"/>
        <w:bottom w:val="none" w:sz="0" w:space="0" w:color="auto"/>
        <w:right w:val="none" w:sz="0" w:space="0" w:color="auto"/>
      </w:divBdr>
    </w:div>
    <w:div w:id="846559944">
      <w:bodyDiv w:val="1"/>
      <w:marLeft w:val="0"/>
      <w:marRight w:val="0"/>
      <w:marTop w:val="0"/>
      <w:marBottom w:val="0"/>
      <w:divBdr>
        <w:top w:val="none" w:sz="0" w:space="0" w:color="auto"/>
        <w:left w:val="none" w:sz="0" w:space="0" w:color="auto"/>
        <w:bottom w:val="none" w:sz="0" w:space="0" w:color="auto"/>
        <w:right w:val="none" w:sz="0" w:space="0" w:color="auto"/>
      </w:divBdr>
    </w:div>
    <w:div w:id="858010556">
      <w:bodyDiv w:val="1"/>
      <w:marLeft w:val="0"/>
      <w:marRight w:val="0"/>
      <w:marTop w:val="0"/>
      <w:marBottom w:val="0"/>
      <w:divBdr>
        <w:top w:val="none" w:sz="0" w:space="0" w:color="auto"/>
        <w:left w:val="none" w:sz="0" w:space="0" w:color="auto"/>
        <w:bottom w:val="none" w:sz="0" w:space="0" w:color="auto"/>
        <w:right w:val="none" w:sz="0" w:space="0" w:color="auto"/>
      </w:divBdr>
    </w:div>
    <w:div w:id="883635691">
      <w:bodyDiv w:val="1"/>
      <w:marLeft w:val="0"/>
      <w:marRight w:val="0"/>
      <w:marTop w:val="0"/>
      <w:marBottom w:val="0"/>
      <w:divBdr>
        <w:top w:val="none" w:sz="0" w:space="0" w:color="auto"/>
        <w:left w:val="none" w:sz="0" w:space="0" w:color="auto"/>
        <w:bottom w:val="none" w:sz="0" w:space="0" w:color="auto"/>
        <w:right w:val="none" w:sz="0" w:space="0" w:color="auto"/>
      </w:divBdr>
    </w:div>
    <w:div w:id="885222001">
      <w:bodyDiv w:val="1"/>
      <w:marLeft w:val="0"/>
      <w:marRight w:val="0"/>
      <w:marTop w:val="0"/>
      <w:marBottom w:val="0"/>
      <w:divBdr>
        <w:top w:val="none" w:sz="0" w:space="0" w:color="auto"/>
        <w:left w:val="none" w:sz="0" w:space="0" w:color="auto"/>
        <w:bottom w:val="none" w:sz="0" w:space="0" w:color="auto"/>
        <w:right w:val="none" w:sz="0" w:space="0" w:color="auto"/>
      </w:divBdr>
    </w:div>
    <w:div w:id="897593151">
      <w:bodyDiv w:val="1"/>
      <w:marLeft w:val="0"/>
      <w:marRight w:val="0"/>
      <w:marTop w:val="0"/>
      <w:marBottom w:val="0"/>
      <w:divBdr>
        <w:top w:val="none" w:sz="0" w:space="0" w:color="auto"/>
        <w:left w:val="none" w:sz="0" w:space="0" w:color="auto"/>
        <w:bottom w:val="none" w:sz="0" w:space="0" w:color="auto"/>
        <w:right w:val="none" w:sz="0" w:space="0" w:color="auto"/>
      </w:divBdr>
    </w:div>
    <w:div w:id="917783597">
      <w:bodyDiv w:val="1"/>
      <w:marLeft w:val="0"/>
      <w:marRight w:val="0"/>
      <w:marTop w:val="0"/>
      <w:marBottom w:val="0"/>
      <w:divBdr>
        <w:top w:val="none" w:sz="0" w:space="0" w:color="auto"/>
        <w:left w:val="none" w:sz="0" w:space="0" w:color="auto"/>
        <w:bottom w:val="none" w:sz="0" w:space="0" w:color="auto"/>
        <w:right w:val="none" w:sz="0" w:space="0" w:color="auto"/>
      </w:divBdr>
    </w:div>
    <w:div w:id="936182292">
      <w:bodyDiv w:val="1"/>
      <w:marLeft w:val="0"/>
      <w:marRight w:val="0"/>
      <w:marTop w:val="0"/>
      <w:marBottom w:val="0"/>
      <w:divBdr>
        <w:top w:val="none" w:sz="0" w:space="0" w:color="auto"/>
        <w:left w:val="none" w:sz="0" w:space="0" w:color="auto"/>
        <w:bottom w:val="none" w:sz="0" w:space="0" w:color="auto"/>
        <w:right w:val="none" w:sz="0" w:space="0" w:color="auto"/>
      </w:divBdr>
    </w:div>
    <w:div w:id="936408341">
      <w:bodyDiv w:val="1"/>
      <w:marLeft w:val="0"/>
      <w:marRight w:val="0"/>
      <w:marTop w:val="0"/>
      <w:marBottom w:val="0"/>
      <w:divBdr>
        <w:top w:val="none" w:sz="0" w:space="0" w:color="auto"/>
        <w:left w:val="none" w:sz="0" w:space="0" w:color="auto"/>
        <w:bottom w:val="none" w:sz="0" w:space="0" w:color="auto"/>
        <w:right w:val="none" w:sz="0" w:space="0" w:color="auto"/>
      </w:divBdr>
    </w:div>
    <w:div w:id="939605278">
      <w:bodyDiv w:val="1"/>
      <w:marLeft w:val="0"/>
      <w:marRight w:val="0"/>
      <w:marTop w:val="0"/>
      <w:marBottom w:val="0"/>
      <w:divBdr>
        <w:top w:val="none" w:sz="0" w:space="0" w:color="auto"/>
        <w:left w:val="none" w:sz="0" w:space="0" w:color="auto"/>
        <w:bottom w:val="none" w:sz="0" w:space="0" w:color="auto"/>
        <w:right w:val="none" w:sz="0" w:space="0" w:color="auto"/>
      </w:divBdr>
    </w:div>
    <w:div w:id="955453925">
      <w:bodyDiv w:val="1"/>
      <w:marLeft w:val="0"/>
      <w:marRight w:val="0"/>
      <w:marTop w:val="0"/>
      <w:marBottom w:val="0"/>
      <w:divBdr>
        <w:top w:val="none" w:sz="0" w:space="0" w:color="auto"/>
        <w:left w:val="none" w:sz="0" w:space="0" w:color="auto"/>
        <w:bottom w:val="none" w:sz="0" w:space="0" w:color="auto"/>
        <w:right w:val="none" w:sz="0" w:space="0" w:color="auto"/>
      </w:divBdr>
    </w:div>
    <w:div w:id="966740809">
      <w:bodyDiv w:val="1"/>
      <w:marLeft w:val="0"/>
      <w:marRight w:val="0"/>
      <w:marTop w:val="0"/>
      <w:marBottom w:val="0"/>
      <w:divBdr>
        <w:top w:val="none" w:sz="0" w:space="0" w:color="auto"/>
        <w:left w:val="none" w:sz="0" w:space="0" w:color="auto"/>
        <w:bottom w:val="none" w:sz="0" w:space="0" w:color="auto"/>
        <w:right w:val="none" w:sz="0" w:space="0" w:color="auto"/>
      </w:divBdr>
    </w:div>
    <w:div w:id="987441951">
      <w:bodyDiv w:val="1"/>
      <w:marLeft w:val="0"/>
      <w:marRight w:val="0"/>
      <w:marTop w:val="0"/>
      <w:marBottom w:val="0"/>
      <w:divBdr>
        <w:top w:val="none" w:sz="0" w:space="0" w:color="auto"/>
        <w:left w:val="none" w:sz="0" w:space="0" w:color="auto"/>
        <w:bottom w:val="none" w:sz="0" w:space="0" w:color="auto"/>
        <w:right w:val="none" w:sz="0" w:space="0" w:color="auto"/>
      </w:divBdr>
    </w:div>
    <w:div w:id="989165737">
      <w:bodyDiv w:val="1"/>
      <w:marLeft w:val="0"/>
      <w:marRight w:val="0"/>
      <w:marTop w:val="0"/>
      <w:marBottom w:val="0"/>
      <w:divBdr>
        <w:top w:val="none" w:sz="0" w:space="0" w:color="auto"/>
        <w:left w:val="none" w:sz="0" w:space="0" w:color="auto"/>
        <w:bottom w:val="none" w:sz="0" w:space="0" w:color="auto"/>
        <w:right w:val="none" w:sz="0" w:space="0" w:color="auto"/>
      </w:divBdr>
    </w:div>
    <w:div w:id="1011957280">
      <w:bodyDiv w:val="1"/>
      <w:marLeft w:val="0"/>
      <w:marRight w:val="0"/>
      <w:marTop w:val="0"/>
      <w:marBottom w:val="0"/>
      <w:divBdr>
        <w:top w:val="none" w:sz="0" w:space="0" w:color="auto"/>
        <w:left w:val="none" w:sz="0" w:space="0" w:color="auto"/>
        <w:bottom w:val="none" w:sz="0" w:space="0" w:color="auto"/>
        <w:right w:val="none" w:sz="0" w:space="0" w:color="auto"/>
      </w:divBdr>
    </w:div>
    <w:div w:id="1015762749">
      <w:bodyDiv w:val="1"/>
      <w:marLeft w:val="0"/>
      <w:marRight w:val="0"/>
      <w:marTop w:val="0"/>
      <w:marBottom w:val="0"/>
      <w:divBdr>
        <w:top w:val="none" w:sz="0" w:space="0" w:color="auto"/>
        <w:left w:val="none" w:sz="0" w:space="0" w:color="auto"/>
        <w:bottom w:val="none" w:sz="0" w:space="0" w:color="auto"/>
        <w:right w:val="none" w:sz="0" w:space="0" w:color="auto"/>
      </w:divBdr>
    </w:div>
    <w:div w:id="1053968953">
      <w:bodyDiv w:val="1"/>
      <w:marLeft w:val="0"/>
      <w:marRight w:val="0"/>
      <w:marTop w:val="0"/>
      <w:marBottom w:val="0"/>
      <w:divBdr>
        <w:top w:val="none" w:sz="0" w:space="0" w:color="auto"/>
        <w:left w:val="none" w:sz="0" w:space="0" w:color="auto"/>
        <w:bottom w:val="none" w:sz="0" w:space="0" w:color="auto"/>
        <w:right w:val="none" w:sz="0" w:space="0" w:color="auto"/>
      </w:divBdr>
    </w:div>
    <w:div w:id="1071653857">
      <w:bodyDiv w:val="1"/>
      <w:marLeft w:val="0"/>
      <w:marRight w:val="0"/>
      <w:marTop w:val="0"/>
      <w:marBottom w:val="0"/>
      <w:divBdr>
        <w:top w:val="none" w:sz="0" w:space="0" w:color="auto"/>
        <w:left w:val="none" w:sz="0" w:space="0" w:color="auto"/>
        <w:bottom w:val="none" w:sz="0" w:space="0" w:color="auto"/>
        <w:right w:val="none" w:sz="0" w:space="0" w:color="auto"/>
      </w:divBdr>
    </w:div>
    <w:div w:id="1134644456">
      <w:bodyDiv w:val="1"/>
      <w:marLeft w:val="0"/>
      <w:marRight w:val="0"/>
      <w:marTop w:val="0"/>
      <w:marBottom w:val="0"/>
      <w:divBdr>
        <w:top w:val="none" w:sz="0" w:space="0" w:color="auto"/>
        <w:left w:val="none" w:sz="0" w:space="0" w:color="auto"/>
        <w:bottom w:val="none" w:sz="0" w:space="0" w:color="auto"/>
        <w:right w:val="none" w:sz="0" w:space="0" w:color="auto"/>
      </w:divBdr>
    </w:div>
    <w:div w:id="1151555928">
      <w:bodyDiv w:val="1"/>
      <w:marLeft w:val="0"/>
      <w:marRight w:val="0"/>
      <w:marTop w:val="0"/>
      <w:marBottom w:val="0"/>
      <w:divBdr>
        <w:top w:val="none" w:sz="0" w:space="0" w:color="auto"/>
        <w:left w:val="none" w:sz="0" w:space="0" w:color="auto"/>
        <w:bottom w:val="none" w:sz="0" w:space="0" w:color="auto"/>
        <w:right w:val="none" w:sz="0" w:space="0" w:color="auto"/>
      </w:divBdr>
    </w:div>
    <w:div w:id="1187913847">
      <w:bodyDiv w:val="1"/>
      <w:marLeft w:val="0"/>
      <w:marRight w:val="0"/>
      <w:marTop w:val="0"/>
      <w:marBottom w:val="0"/>
      <w:divBdr>
        <w:top w:val="none" w:sz="0" w:space="0" w:color="auto"/>
        <w:left w:val="none" w:sz="0" w:space="0" w:color="auto"/>
        <w:bottom w:val="none" w:sz="0" w:space="0" w:color="auto"/>
        <w:right w:val="none" w:sz="0" w:space="0" w:color="auto"/>
      </w:divBdr>
    </w:div>
    <w:div w:id="1189098898">
      <w:bodyDiv w:val="1"/>
      <w:marLeft w:val="0"/>
      <w:marRight w:val="0"/>
      <w:marTop w:val="0"/>
      <w:marBottom w:val="0"/>
      <w:divBdr>
        <w:top w:val="none" w:sz="0" w:space="0" w:color="auto"/>
        <w:left w:val="none" w:sz="0" w:space="0" w:color="auto"/>
        <w:bottom w:val="none" w:sz="0" w:space="0" w:color="auto"/>
        <w:right w:val="none" w:sz="0" w:space="0" w:color="auto"/>
      </w:divBdr>
    </w:div>
    <w:div w:id="1203638033">
      <w:bodyDiv w:val="1"/>
      <w:marLeft w:val="0"/>
      <w:marRight w:val="0"/>
      <w:marTop w:val="0"/>
      <w:marBottom w:val="0"/>
      <w:divBdr>
        <w:top w:val="none" w:sz="0" w:space="0" w:color="auto"/>
        <w:left w:val="none" w:sz="0" w:space="0" w:color="auto"/>
        <w:bottom w:val="none" w:sz="0" w:space="0" w:color="auto"/>
        <w:right w:val="none" w:sz="0" w:space="0" w:color="auto"/>
      </w:divBdr>
    </w:div>
    <w:div w:id="1211961368">
      <w:bodyDiv w:val="1"/>
      <w:marLeft w:val="0"/>
      <w:marRight w:val="0"/>
      <w:marTop w:val="0"/>
      <w:marBottom w:val="0"/>
      <w:divBdr>
        <w:top w:val="none" w:sz="0" w:space="0" w:color="auto"/>
        <w:left w:val="none" w:sz="0" w:space="0" w:color="auto"/>
        <w:bottom w:val="none" w:sz="0" w:space="0" w:color="auto"/>
        <w:right w:val="none" w:sz="0" w:space="0" w:color="auto"/>
      </w:divBdr>
    </w:div>
    <w:div w:id="1220357468">
      <w:bodyDiv w:val="1"/>
      <w:marLeft w:val="0"/>
      <w:marRight w:val="0"/>
      <w:marTop w:val="0"/>
      <w:marBottom w:val="0"/>
      <w:divBdr>
        <w:top w:val="none" w:sz="0" w:space="0" w:color="auto"/>
        <w:left w:val="none" w:sz="0" w:space="0" w:color="auto"/>
        <w:bottom w:val="none" w:sz="0" w:space="0" w:color="auto"/>
        <w:right w:val="none" w:sz="0" w:space="0" w:color="auto"/>
      </w:divBdr>
    </w:div>
    <w:div w:id="1234508601">
      <w:bodyDiv w:val="1"/>
      <w:marLeft w:val="0"/>
      <w:marRight w:val="0"/>
      <w:marTop w:val="0"/>
      <w:marBottom w:val="0"/>
      <w:divBdr>
        <w:top w:val="none" w:sz="0" w:space="0" w:color="auto"/>
        <w:left w:val="none" w:sz="0" w:space="0" w:color="auto"/>
        <w:bottom w:val="none" w:sz="0" w:space="0" w:color="auto"/>
        <w:right w:val="none" w:sz="0" w:space="0" w:color="auto"/>
      </w:divBdr>
    </w:div>
    <w:div w:id="1236277300">
      <w:bodyDiv w:val="1"/>
      <w:marLeft w:val="0"/>
      <w:marRight w:val="0"/>
      <w:marTop w:val="0"/>
      <w:marBottom w:val="0"/>
      <w:divBdr>
        <w:top w:val="none" w:sz="0" w:space="0" w:color="auto"/>
        <w:left w:val="none" w:sz="0" w:space="0" w:color="auto"/>
        <w:bottom w:val="none" w:sz="0" w:space="0" w:color="auto"/>
        <w:right w:val="none" w:sz="0" w:space="0" w:color="auto"/>
      </w:divBdr>
    </w:div>
    <w:div w:id="1244880116">
      <w:bodyDiv w:val="1"/>
      <w:marLeft w:val="0"/>
      <w:marRight w:val="0"/>
      <w:marTop w:val="0"/>
      <w:marBottom w:val="0"/>
      <w:divBdr>
        <w:top w:val="none" w:sz="0" w:space="0" w:color="auto"/>
        <w:left w:val="none" w:sz="0" w:space="0" w:color="auto"/>
        <w:bottom w:val="none" w:sz="0" w:space="0" w:color="auto"/>
        <w:right w:val="none" w:sz="0" w:space="0" w:color="auto"/>
      </w:divBdr>
    </w:div>
    <w:div w:id="1260720976">
      <w:bodyDiv w:val="1"/>
      <w:marLeft w:val="0"/>
      <w:marRight w:val="0"/>
      <w:marTop w:val="0"/>
      <w:marBottom w:val="0"/>
      <w:divBdr>
        <w:top w:val="none" w:sz="0" w:space="0" w:color="auto"/>
        <w:left w:val="none" w:sz="0" w:space="0" w:color="auto"/>
        <w:bottom w:val="none" w:sz="0" w:space="0" w:color="auto"/>
        <w:right w:val="none" w:sz="0" w:space="0" w:color="auto"/>
      </w:divBdr>
    </w:div>
    <w:div w:id="1275401058">
      <w:bodyDiv w:val="1"/>
      <w:marLeft w:val="0"/>
      <w:marRight w:val="0"/>
      <w:marTop w:val="0"/>
      <w:marBottom w:val="0"/>
      <w:divBdr>
        <w:top w:val="none" w:sz="0" w:space="0" w:color="auto"/>
        <w:left w:val="none" w:sz="0" w:space="0" w:color="auto"/>
        <w:bottom w:val="none" w:sz="0" w:space="0" w:color="auto"/>
        <w:right w:val="none" w:sz="0" w:space="0" w:color="auto"/>
      </w:divBdr>
    </w:div>
    <w:div w:id="1282615577">
      <w:bodyDiv w:val="1"/>
      <w:marLeft w:val="0"/>
      <w:marRight w:val="0"/>
      <w:marTop w:val="0"/>
      <w:marBottom w:val="0"/>
      <w:divBdr>
        <w:top w:val="none" w:sz="0" w:space="0" w:color="auto"/>
        <w:left w:val="none" w:sz="0" w:space="0" w:color="auto"/>
        <w:bottom w:val="none" w:sz="0" w:space="0" w:color="auto"/>
        <w:right w:val="none" w:sz="0" w:space="0" w:color="auto"/>
      </w:divBdr>
    </w:div>
    <w:div w:id="1283462999">
      <w:bodyDiv w:val="1"/>
      <w:marLeft w:val="0"/>
      <w:marRight w:val="0"/>
      <w:marTop w:val="0"/>
      <w:marBottom w:val="0"/>
      <w:divBdr>
        <w:top w:val="none" w:sz="0" w:space="0" w:color="auto"/>
        <w:left w:val="none" w:sz="0" w:space="0" w:color="auto"/>
        <w:bottom w:val="none" w:sz="0" w:space="0" w:color="auto"/>
        <w:right w:val="none" w:sz="0" w:space="0" w:color="auto"/>
      </w:divBdr>
    </w:div>
    <w:div w:id="1285044674">
      <w:bodyDiv w:val="1"/>
      <w:marLeft w:val="0"/>
      <w:marRight w:val="0"/>
      <w:marTop w:val="0"/>
      <w:marBottom w:val="0"/>
      <w:divBdr>
        <w:top w:val="none" w:sz="0" w:space="0" w:color="auto"/>
        <w:left w:val="none" w:sz="0" w:space="0" w:color="auto"/>
        <w:bottom w:val="none" w:sz="0" w:space="0" w:color="auto"/>
        <w:right w:val="none" w:sz="0" w:space="0" w:color="auto"/>
      </w:divBdr>
    </w:div>
    <w:div w:id="1300458649">
      <w:bodyDiv w:val="1"/>
      <w:marLeft w:val="0"/>
      <w:marRight w:val="0"/>
      <w:marTop w:val="0"/>
      <w:marBottom w:val="0"/>
      <w:divBdr>
        <w:top w:val="none" w:sz="0" w:space="0" w:color="auto"/>
        <w:left w:val="none" w:sz="0" w:space="0" w:color="auto"/>
        <w:bottom w:val="none" w:sz="0" w:space="0" w:color="auto"/>
        <w:right w:val="none" w:sz="0" w:space="0" w:color="auto"/>
      </w:divBdr>
    </w:div>
    <w:div w:id="1306085516">
      <w:bodyDiv w:val="1"/>
      <w:marLeft w:val="0"/>
      <w:marRight w:val="0"/>
      <w:marTop w:val="0"/>
      <w:marBottom w:val="0"/>
      <w:divBdr>
        <w:top w:val="none" w:sz="0" w:space="0" w:color="auto"/>
        <w:left w:val="none" w:sz="0" w:space="0" w:color="auto"/>
        <w:bottom w:val="none" w:sz="0" w:space="0" w:color="auto"/>
        <w:right w:val="none" w:sz="0" w:space="0" w:color="auto"/>
      </w:divBdr>
    </w:div>
    <w:div w:id="1320420691">
      <w:bodyDiv w:val="1"/>
      <w:marLeft w:val="0"/>
      <w:marRight w:val="0"/>
      <w:marTop w:val="0"/>
      <w:marBottom w:val="0"/>
      <w:divBdr>
        <w:top w:val="none" w:sz="0" w:space="0" w:color="auto"/>
        <w:left w:val="none" w:sz="0" w:space="0" w:color="auto"/>
        <w:bottom w:val="none" w:sz="0" w:space="0" w:color="auto"/>
        <w:right w:val="none" w:sz="0" w:space="0" w:color="auto"/>
      </w:divBdr>
    </w:div>
    <w:div w:id="1330864104">
      <w:bodyDiv w:val="1"/>
      <w:marLeft w:val="0"/>
      <w:marRight w:val="0"/>
      <w:marTop w:val="0"/>
      <w:marBottom w:val="0"/>
      <w:divBdr>
        <w:top w:val="none" w:sz="0" w:space="0" w:color="auto"/>
        <w:left w:val="none" w:sz="0" w:space="0" w:color="auto"/>
        <w:bottom w:val="none" w:sz="0" w:space="0" w:color="auto"/>
        <w:right w:val="none" w:sz="0" w:space="0" w:color="auto"/>
      </w:divBdr>
    </w:div>
    <w:div w:id="1335721348">
      <w:bodyDiv w:val="1"/>
      <w:marLeft w:val="0"/>
      <w:marRight w:val="0"/>
      <w:marTop w:val="0"/>
      <w:marBottom w:val="0"/>
      <w:divBdr>
        <w:top w:val="none" w:sz="0" w:space="0" w:color="auto"/>
        <w:left w:val="none" w:sz="0" w:space="0" w:color="auto"/>
        <w:bottom w:val="none" w:sz="0" w:space="0" w:color="auto"/>
        <w:right w:val="none" w:sz="0" w:space="0" w:color="auto"/>
      </w:divBdr>
    </w:div>
    <w:div w:id="1375421388">
      <w:bodyDiv w:val="1"/>
      <w:marLeft w:val="0"/>
      <w:marRight w:val="0"/>
      <w:marTop w:val="0"/>
      <w:marBottom w:val="0"/>
      <w:divBdr>
        <w:top w:val="none" w:sz="0" w:space="0" w:color="auto"/>
        <w:left w:val="none" w:sz="0" w:space="0" w:color="auto"/>
        <w:bottom w:val="none" w:sz="0" w:space="0" w:color="auto"/>
        <w:right w:val="none" w:sz="0" w:space="0" w:color="auto"/>
      </w:divBdr>
    </w:div>
    <w:div w:id="1407265356">
      <w:bodyDiv w:val="1"/>
      <w:marLeft w:val="0"/>
      <w:marRight w:val="0"/>
      <w:marTop w:val="0"/>
      <w:marBottom w:val="0"/>
      <w:divBdr>
        <w:top w:val="none" w:sz="0" w:space="0" w:color="auto"/>
        <w:left w:val="none" w:sz="0" w:space="0" w:color="auto"/>
        <w:bottom w:val="none" w:sz="0" w:space="0" w:color="auto"/>
        <w:right w:val="none" w:sz="0" w:space="0" w:color="auto"/>
      </w:divBdr>
    </w:div>
    <w:div w:id="1416123304">
      <w:bodyDiv w:val="1"/>
      <w:marLeft w:val="0"/>
      <w:marRight w:val="0"/>
      <w:marTop w:val="0"/>
      <w:marBottom w:val="0"/>
      <w:divBdr>
        <w:top w:val="none" w:sz="0" w:space="0" w:color="auto"/>
        <w:left w:val="none" w:sz="0" w:space="0" w:color="auto"/>
        <w:bottom w:val="none" w:sz="0" w:space="0" w:color="auto"/>
        <w:right w:val="none" w:sz="0" w:space="0" w:color="auto"/>
      </w:divBdr>
    </w:div>
    <w:div w:id="1417046532">
      <w:bodyDiv w:val="1"/>
      <w:marLeft w:val="0"/>
      <w:marRight w:val="0"/>
      <w:marTop w:val="0"/>
      <w:marBottom w:val="0"/>
      <w:divBdr>
        <w:top w:val="none" w:sz="0" w:space="0" w:color="auto"/>
        <w:left w:val="none" w:sz="0" w:space="0" w:color="auto"/>
        <w:bottom w:val="none" w:sz="0" w:space="0" w:color="auto"/>
        <w:right w:val="none" w:sz="0" w:space="0" w:color="auto"/>
      </w:divBdr>
    </w:div>
    <w:div w:id="1424913484">
      <w:bodyDiv w:val="1"/>
      <w:marLeft w:val="0"/>
      <w:marRight w:val="0"/>
      <w:marTop w:val="0"/>
      <w:marBottom w:val="0"/>
      <w:divBdr>
        <w:top w:val="none" w:sz="0" w:space="0" w:color="auto"/>
        <w:left w:val="none" w:sz="0" w:space="0" w:color="auto"/>
        <w:bottom w:val="none" w:sz="0" w:space="0" w:color="auto"/>
        <w:right w:val="none" w:sz="0" w:space="0" w:color="auto"/>
      </w:divBdr>
    </w:div>
    <w:div w:id="1435201326">
      <w:bodyDiv w:val="1"/>
      <w:marLeft w:val="0"/>
      <w:marRight w:val="0"/>
      <w:marTop w:val="0"/>
      <w:marBottom w:val="0"/>
      <w:divBdr>
        <w:top w:val="none" w:sz="0" w:space="0" w:color="auto"/>
        <w:left w:val="none" w:sz="0" w:space="0" w:color="auto"/>
        <w:bottom w:val="none" w:sz="0" w:space="0" w:color="auto"/>
        <w:right w:val="none" w:sz="0" w:space="0" w:color="auto"/>
      </w:divBdr>
    </w:div>
    <w:div w:id="1457218709">
      <w:bodyDiv w:val="1"/>
      <w:marLeft w:val="0"/>
      <w:marRight w:val="0"/>
      <w:marTop w:val="0"/>
      <w:marBottom w:val="0"/>
      <w:divBdr>
        <w:top w:val="none" w:sz="0" w:space="0" w:color="auto"/>
        <w:left w:val="none" w:sz="0" w:space="0" w:color="auto"/>
        <w:bottom w:val="none" w:sz="0" w:space="0" w:color="auto"/>
        <w:right w:val="none" w:sz="0" w:space="0" w:color="auto"/>
      </w:divBdr>
    </w:div>
    <w:div w:id="1476098349">
      <w:bodyDiv w:val="1"/>
      <w:marLeft w:val="0"/>
      <w:marRight w:val="0"/>
      <w:marTop w:val="0"/>
      <w:marBottom w:val="0"/>
      <w:divBdr>
        <w:top w:val="none" w:sz="0" w:space="0" w:color="auto"/>
        <w:left w:val="none" w:sz="0" w:space="0" w:color="auto"/>
        <w:bottom w:val="none" w:sz="0" w:space="0" w:color="auto"/>
        <w:right w:val="none" w:sz="0" w:space="0" w:color="auto"/>
      </w:divBdr>
    </w:div>
    <w:div w:id="1484158897">
      <w:bodyDiv w:val="1"/>
      <w:marLeft w:val="0"/>
      <w:marRight w:val="0"/>
      <w:marTop w:val="0"/>
      <w:marBottom w:val="0"/>
      <w:divBdr>
        <w:top w:val="none" w:sz="0" w:space="0" w:color="auto"/>
        <w:left w:val="none" w:sz="0" w:space="0" w:color="auto"/>
        <w:bottom w:val="none" w:sz="0" w:space="0" w:color="auto"/>
        <w:right w:val="none" w:sz="0" w:space="0" w:color="auto"/>
      </w:divBdr>
    </w:div>
    <w:div w:id="1500119749">
      <w:bodyDiv w:val="1"/>
      <w:marLeft w:val="0"/>
      <w:marRight w:val="0"/>
      <w:marTop w:val="0"/>
      <w:marBottom w:val="0"/>
      <w:divBdr>
        <w:top w:val="none" w:sz="0" w:space="0" w:color="auto"/>
        <w:left w:val="none" w:sz="0" w:space="0" w:color="auto"/>
        <w:bottom w:val="none" w:sz="0" w:space="0" w:color="auto"/>
        <w:right w:val="none" w:sz="0" w:space="0" w:color="auto"/>
      </w:divBdr>
    </w:div>
    <w:div w:id="1523205801">
      <w:bodyDiv w:val="1"/>
      <w:marLeft w:val="0"/>
      <w:marRight w:val="0"/>
      <w:marTop w:val="0"/>
      <w:marBottom w:val="0"/>
      <w:divBdr>
        <w:top w:val="none" w:sz="0" w:space="0" w:color="auto"/>
        <w:left w:val="none" w:sz="0" w:space="0" w:color="auto"/>
        <w:bottom w:val="none" w:sz="0" w:space="0" w:color="auto"/>
        <w:right w:val="none" w:sz="0" w:space="0" w:color="auto"/>
      </w:divBdr>
    </w:div>
    <w:div w:id="1537158574">
      <w:bodyDiv w:val="1"/>
      <w:marLeft w:val="0"/>
      <w:marRight w:val="0"/>
      <w:marTop w:val="0"/>
      <w:marBottom w:val="0"/>
      <w:divBdr>
        <w:top w:val="none" w:sz="0" w:space="0" w:color="auto"/>
        <w:left w:val="none" w:sz="0" w:space="0" w:color="auto"/>
        <w:bottom w:val="none" w:sz="0" w:space="0" w:color="auto"/>
        <w:right w:val="none" w:sz="0" w:space="0" w:color="auto"/>
      </w:divBdr>
    </w:div>
    <w:div w:id="1542480584">
      <w:bodyDiv w:val="1"/>
      <w:marLeft w:val="0"/>
      <w:marRight w:val="0"/>
      <w:marTop w:val="0"/>
      <w:marBottom w:val="0"/>
      <w:divBdr>
        <w:top w:val="none" w:sz="0" w:space="0" w:color="auto"/>
        <w:left w:val="none" w:sz="0" w:space="0" w:color="auto"/>
        <w:bottom w:val="none" w:sz="0" w:space="0" w:color="auto"/>
        <w:right w:val="none" w:sz="0" w:space="0" w:color="auto"/>
      </w:divBdr>
    </w:div>
    <w:div w:id="1556307778">
      <w:bodyDiv w:val="1"/>
      <w:marLeft w:val="0"/>
      <w:marRight w:val="0"/>
      <w:marTop w:val="0"/>
      <w:marBottom w:val="0"/>
      <w:divBdr>
        <w:top w:val="none" w:sz="0" w:space="0" w:color="auto"/>
        <w:left w:val="none" w:sz="0" w:space="0" w:color="auto"/>
        <w:bottom w:val="none" w:sz="0" w:space="0" w:color="auto"/>
        <w:right w:val="none" w:sz="0" w:space="0" w:color="auto"/>
      </w:divBdr>
    </w:div>
    <w:div w:id="1566256270">
      <w:bodyDiv w:val="1"/>
      <w:marLeft w:val="0"/>
      <w:marRight w:val="0"/>
      <w:marTop w:val="0"/>
      <w:marBottom w:val="0"/>
      <w:divBdr>
        <w:top w:val="none" w:sz="0" w:space="0" w:color="auto"/>
        <w:left w:val="none" w:sz="0" w:space="0" w:color="auto"/>
        <w:bottom w:val="none" w:sz="0" w:space="0" w:color="auto"/>
        <w:right w:val="none" w:sz="0" w:space="0" w:color="auto"/>
      </w:divBdr>
    </w:div>
    <w:div w:id="1606422846">
      <w:bodyDiv w:val="1"/>
      <w:marLeft w:val="0"/>
      <w:marRight w:val="0"/>
      <w:marTop w:val="0"/>
      <w:marBottom w:val="0"/>
      <w:divBdr>
        <w:top w:val="none" w:sz="0" w:space="0" w:color="auto"/>
        <w:left w:val="none" w:sz="0" w:space="0" w:color="auto"/>
        <w:bottom w:val="none" w:sz="0" w:space="0" w:color="auto"/>
        <w:right w:val="none" w:sz="0" w:space="0" w:color="auto"/>
      </w:divBdr>
    </w:div>
    <w:div w:id="1630360524">
      <w:bodyDiv w:val="1"/>
      <w:marLeft w:val="0"/>
      <w:marRight w:val="0"/>
      <w:marTop w:val="0"/>
      <w:marBottom w:val="0"/>
      <w:divBdr>
        <w:top w:val="none" w:sz="0" w:space="0" w:color="auto"/>
        <w:left w:val="none" w:sz="0" w:space="0" w:color="auto"/>
        <w:bottom w:val="none" w:sz="0" w:space="0" w:color="auto"/>
        <w:right w:val="none" w:sz="0" w:space="0" w:color="auto"/>
      </w:divBdr>
    </w:div>
    <w:div w:id="1708292084">
      <w:bodyDiv w:val="1"/>
      <w:marLeft w:val="0"/>
      <w:marRight w:val="0"/>
      <w:marTop w:val="0"/>
      <w:marBottom w:val="0"/>
      <w:divBdr>
        <w:top w:val="none" w:sz="0" w:space="0" w:color="auto"/>
        <w:left w:val="none" w:sz="0" w:space="0" w:color="auto"/>
        <w:bottom w:val="none" w:sz="0" w:space="0" w:color="auto"/>
        <w:right w:val="none" w:sz="0" w:space="0" w:color="auto"/>
      </w:divBdr>
    </w:div>
    <w:div w:id="1711802736">
      <w:bodyDiv w:val="1"/>
      <w:marLeft w:val="0"/>
      <w:marRight w:val="0"/>
      <w:marTop w:val="0"/>
      <w:marBottom w:val="0"/>
      <w:divBdr>
        <w:top w:val="none" w:sz="0" w:space="0" w:color="auto"/>
        <w:left w:val="none" w:sz="0" w:space="0" w:color="auto"/>
        <w:bottom w:val="none" w:sz="0" w:space="0" w:color="auto"/>
        <w:right w:val="none" w:sz="0" w:space="0" w:color="auto"/>
      </w:divBdr>
    </w:div>
    <w:div w:id="1721829744">
      <w:bodyDiv w:val="1"/>
      <w:marLeft w:val="0"/>
      <w:marRight w:val="0"/>
      <w:marTop w:val="0"/>
      <w:marBottom w:val="0"/>
      <w:divBdr>
        <w:top w:val="none" w:sz="0" w:space="0" w:color="auto"/>
        <w:left w:val="none" w:sz="0" w:space="0" w:color="auto"/>
        <w:bottom w:val="none" w:sz="0" w:space="0" w:color="auto"/>
        <w:right w:val="none" w:sz="0" w:space="0" w:color="auto"/>
      </w:divBdr>
    </w:div>
    <w:div w:id="1761483038">
      <w:bodyDiv w:val="1"/>
      <w:marLeft w:val="0"/>
      <w:marRight w:val="0"/>
      <w:marTop w:val="0"/>
      <w:marBottom w:val="0"/>
      <w:divBdr>
        <w:top w:val="none" w:sz="0" w:space="0" w:color="auto"/>
        <w:left w:val="none" w:sz="0" w:space="0" w:color="auto"/>
        <w:bottom w:val="none" w:sz="0" w:space="0" w:color="auto"/>
        <w:right w:val="none" w:sz="0" w:space="0" w:color="auto"/>
      </w:divBdr>
    </w:div>
    <w:div w:id="1789541506">
      <w:bodyDiv w:val="1"/>
      <w:marLeft w:val="0"/>
      <w:marRight w:val="0"/>
      <w:marTop w:val="0"/>
      <w:marBottom w:val="0"/>
      <w:divBdr>
        <w:top w:val="none" w:sz="0" w:space="0" w:color="auto"/>
        <w:left w:val="none" w:sz="0" w:space="0" w:color="auto"/>
        <w:bottom w:val="none" w:sz="0" w:space="0" w:color="auto"/>
        <w:right w:val="none" w:sz="0" w:space="0" w:color="auto"/>
      </w:divBdr>
    </w:div>
    <w:div w:id="1802261633">
      <w:bodyDiv w:val="1"/>
      <w:marLeft w:val="0"/>
      <w:marRight w:val="0"/>
      <w:marTop w:val="0"/>
      <w:marBottom w:val="0"/>
      <w:divBdr>
        <w:top w:val="none" w:sz="0" w:space="0" w:color="auto"/>
        <w:left w:val="none" w:sz="0" w:space="0" w:color="auto"/>
        <w:bottom w:val="none" w:sz="0" w:space="0" w:color="auto"/>
        <w:right w:val="none" w:sz="0" w:space="0" w:color="auto"/>
      </w:divBdr>
    </w:div>
    <w:div w:id="1806659723">
      <w:bodyDiv w:val="1"/>
      <w:marLeft w:val="0"/>
      <w:marRight w:val="0"/>
      <w:marTop w:val="0"/>
      <w:marBottom w:val="0"/>
      <w:divBdr>
        <w:top w:val="none" w:sz="0" w:space="0" w:color="auto"/>
        <w:left w:val="none" w:sz="0" w:space="0" w:color="auto"/>
        <w:bottom w:val="none" w:sz="0" w:space="0" w:color="auto"/>
        <w:right w:val="none" w:sz="0" w:space="0" w:color="auto"/>
      </w:divBdr>
    </w:div>
    <w:div w:id="1840775567">
      <w:bodyDiv w:val="1"/>
      <w:marLeft w:val="0"/>
      <w:marRight w:val="0"/>
      <w:marTop w:val="0"/>
      <w:marBottom w:val="0"/>
      <w:divBdr>
        <w:top w:val="none" w:sz="0" w:space="0" w:color="auto"/>
        <w:left w:val="none" w:sz="0" w:space="0" w:color="auto"/>
        <w:bottom w:val="none" w:sz="0" w:space="0" w:color="auto"/>
        <w:right w:val="none" w:sz="0" w:space="0" w:color="auto"/>
      </w:divBdr>
    </w:div>
    <w:div w:id="1856142730">
      <w:bodyDiv w:val="1"/>
      <w:marLeft w:val="0"/>
      <w:marRight w:val="0"/>
      <w:marTop w:val="0"/>
      <w:marBottom w:val="0"/>
      <w:divBdr>
        <w:top w:val="none" w:sz="0" w:space="0" w:color="auto"/>
        <w:left w:val="none" w:sz="0" w:space="0" w:color="auto"/>
        <w:bottom w:val="none" w:sz="0" w:space="0" w:color="auto"/>
        <w:right w:val="none" w:sz="0" w:space="0" w:color="auto"/>
      </w:divBdr>
    </w:div>
    <w:div w:id="1860849498">
      <w:bodyDiv w:val="1"/>
      <w:marLeft w:val="0"/>
      <w:marRight w:val="0"/>
      <w:marTop w:val="0"/>
      <w:marBottom w:val="0"/>
      <w:divBdr>
        <w:top w:val="none" w:sz="0" w:space="0" w:color="auto"/>
        <w:left w:val="none" w:sz="0" w:space="0" w:color="auto"/>
        <w:bottom w:val="none" w:sz="0" w:space="0" w:color="auto"/>
        <w:right w:val="none" w:sz="0" w:space="0" w:color="auto"/>
      </w:divBdr>
    </w:div>
    <w:div w:id="1882091083">
      <w:bodyDiv w:val="1"/>
      <w:marLeft w:val="0"/>
      <w:marRight w:val="0"/>
      <w:marTop w:val="0"/>
      <w:marBottom w:val="0"/>
      <w:divBdr>
        <w:top w:val="none" w:sz="0" w:space="0" w:color="auto"/>
        <w:left w:val="none" w:sz="0" w:space="0" w:color="auto"/>
        <w:bottom w:val="none" w:sz="0" w:space="0" w:color="auto"/>
        <w:right w:val="none" w:sz="0" w:space="0" w:color="auto"/>
      </w:divBdr>
    </w:div>
    <w:div w:id="1900750773">
      <w:bodyDiv w:val="1"/>
      <w:marLeft w:val="0"/>
      <w:marRight w:val="0"/>
      <w:marTop w:val="0"/>
      <w:marBottom w:val="0"/>
      <w:divBdr>
        <w:top w:val="none" w:sz="0" w:space="0" w:color="auto"/>
        <w:left w:val="none" w:sz="0" w:space="0" w:color="auto"/>
        <w:bottom w:val="none" w:sz="0" w:space="0" w:color="auto"/>
        <w:right w:val="none" w:sz="0" w:space="0" w:color="auto"/>
      </w:divBdr>
    </w:div>
    <w:div w:id="1902323254">
      <w:bodyDiv w:val="1"/>
      <w:marLeft w:val="0"/>
      <w:marRight w:val="0"/>
      <w:marTop w:val="0"/>
      <w:marBottom w:val="0"/>
      <w:divBdr>
        <w:top w:val="none" w:sz="0" w:space="0" w:color="auto"/>
        <w:left w:val="none" w:sz="0" w:space="0" w:color="auto"/>
        <w:bottom w:val="none" w:sz="0" w:space="0" w:color="auto"/>
        <w:right w:val="none" w:sz="0" w:space="0" w:color="auto"/>
      </w:divBdr>
    </w:div>
    <w:div w:id="1920598817">
      <w:bodyDiv w:val="1"/>
      <w:marLeft w:val="0"/>
      <w:marRight w:val="0"/>
      <w:marTop w:val="0"/>
      <w:marBottom w:val="0"/>
      <w:divBdr>
        <w:top w:val="none" w:sz="0" w:space="0" w:color="auto"/>
        <w:left w:val="none" w:sz="0" w:space="0" w:color="auto"/>
        <w:bottom w:val="none" w:sz="0" w:space="0" w:color="auto"/>
        <w:right w:val="none" w:sz="0" w:space="0" w:color="auto"/>
      </w:divBdr>
    </w:div>
    <w:div w:id="1934704223">
      <w:bodyDiv w:val="1"/>
      <w:marLeft w:val="0"/>
      <w:marRight w:val="0"/>
      <w:marTop w:val="0"/>
      <w:marBottom w:val="0"/>
      <w:divBdr>
        <w:top w:val="none" w:sz="0" w:space="0" w:color="auto"/>
        <w:left w:val="none" w:sz="0" w:space="0" w:color="auto"/>
        <w:bottom w:val="none" w:sz="0" w:space="0" w:color="auto"/>
        <w:right w:val="none" w:sz="0" w:space="0" w:color="auto"/>
      </w:divBdr>
    </w:div>
    <w:div w:id="1952780746">
      <w:bodyDiv w:val="1"/>
      <w:marLeft w:val="0"/>
      <w:marRight w:val="0"/>
      <w:marTop w:val="0"/>
      <w:marBottom w:val="0"/>
      <w:divBdr>
        <w:top w:val="none" w:sz="0" w:space="0" w:color="auto"/>
        <w:left w:val="none" w:sz="0" w:space="0" w:color="auto"/>
        <w:bottom w:val="none" w:sz="0" w:space="0" w:color="auto"/>
        <w:right w:val="none" w:sz="0" w:space="0" w:color="auto"/>
      </w:divBdr>
    </w:div>
    <w:div w:id="1958218685">
      <w:bodyDiv w:val="1"/>
      <w:marLeft w:val="0"/>
      <w:marRight w:val="0"/>
      <w:marTop w:val="0"/>
      <w:marBottom w:val="0"/>
      <w:divBdr>
        <w:top w:val="none" w:sz="0" w:space="0" w:color="auto"/>
        <w:left w:val="none" w:sz="0" w:space="0" w:color="auto"/>
        <w:bottom w:val="none" w:sz="0" w:space="0" w:color="auto"/>
        <w:right w:val="none" w:sz="0" w:space="0" w:color="auto"/>
      </w:divBdr>
    </w:div>
    <w:div w:id="1975482250">
      <w:bodyDiv w:val="1"/>
      <w:marLeft w:val="0"/>
      <w:marRight w:val="0"/>
      <w:marTop w:val="0"/>
      <w:marBottom w:val="0"/>
      <w:divBdr>
        <w:top w:val="none" w:sz="0" w:space="0" w:color="auto"/>
        <w:left w:val="none" w:sz="0" w:space="0" w:color="auto"/>
        <w:bottom w:val="none" w:sz="0" w:space="0" w:color="auto"/>
        <w:right w:val="none" w:sz="0" w:space="0" w:color="auto"/>
      </w:divBdr>
    </w:div>
    <w:div w:id="2012104313">
      <w:bodyDiv w:val="1"/>
      <w:marLeft w:val="0"/>
      <w:marRight w:val="0"/>
      <w:marTop w:val="0"/>
      <w:marBottom w:val="0"/>
      <w:divBdr>
        <w:top w:val="none" w:sz="0" w:space="0" w:color="auto"/>
        <w:left w:val="none" w:sz="0" w:space="0" w:color="auto"/>
        <w:bottom w:val="none" w:sz="0" w:space="0" w:color="auto"/>
        <w:right w:val="none" w:sz="0" w:space="0" w:color="auto"/>
      </w:divBdr>
    </w:div>
    <w:div w:id="2018385231">
      <w:bodyDiv w:val="1"/>
      <w:marLeft w:val="0"/>
      <w:marRight w:val="0"/>
      <w:marTop w:val="0"/>
      <w:marBottom w:val="0"/>
      <w:divBdr>
        <w:top w:val="none" w:sz="0" w:space="0" w:color="auto"/>
        <w:left w:val="none" w:sz="0" w:space="0" w:color="auto"/>
        <w:bottom w:val="none" w:sz="0" w:space="0" w:color="auto"/>
        <w:right w:val="none" w:sz="0" w:space="0" w:color="auto"/>
      </w:divBdr>
    </w:div>
    <w:div w:id="2018455285">
      <w:bodyDiv w:val="1"/>
      <w:marLeft w:val="0"/>
      <w:marRight w:val="0"/>
      <w:marTop w:val="0"/>
      <w:marBottom w:val="0"/>
      <w:divBdr>
        <w:top w:val="none" w:sz="0" w:space="0" w:color="auto"/>
        <w:left w:val="none" w:sz="0" w:space="0" w:color="auto"/>
        <w:bottom w:val="none" w:sz="0" w:space="0" w:color="auto"/>
        <w:right w:val="none" w:sz="0" w:space="0" w:color="auto"/>
      </w:divBdr>
    </w:div>
    <w:div w:id="2021393604">
      <w:bodyDiv w:val="1"/>
      <w:marLeft w:val="0"/>
      <w:marRight w:val="0"/>
      <w:marTop w:val="0"/>
      <w:marBottom w:val="0"/>
      <w:divBdr>
        <w:top w:val="none" w:sz="0" w:space="0" w:color="auto"/>
        <w:left w:val="none" w:sz="0" w:space="0" w:color="auto"/>
        <w:bottom w:val="none" w:sz="0" w:space="0" w:color="auto"/>
        <w:right w:val="none" w:sz="0" w:space="0" w:color="auto"/>
      </w:divBdr>
    </w:div>
    <w:div w:id="2053580599">
      <w:bodyDiv w:val="1"/>
      <w:marLeft w:val="0"/>
      <w:marRight w:val="0"/>
      <w:marTop w:val="0"/>
      <w:marBottom w:val="0"/>
      <w:divBdr>
        <w:top w:val="none" w:sz="0" w:space="0" w:color="auto"/>
        <w:left w:val="none" w:sz="0" w:space="0" w:color="auto"/>
        <w:bottom w:val="none" w:sz="0" w:space="0" w:color="auto"/>
        <w:right w:val="none" w:sz="0" w:space="0" w:color="auto"/>
      </w:divBdr>
    </w:div>
    <w:div w:id="2057853980">
      <w:bodyDiv w:val="1"/>
      <w:marLeft w:val="0"/>
      <w:marRight w:val="0"/>
      <w:marTop w:val="0"/>
      <w:marBottom w:val="0"/>
      <w:divBdr>
        <w:top w:val="none" w:sz="0" w:space="0" w:color="auto"/>
        <w:left w:val="none" w:sz="0" w:space="0" w:color="auto"/>
        <w:bottom w:val="none" w:sz="0" w:space="0" w:color="auto"/>
        <w:right w:val="none" w:sz="0" w:space="0" w:color="auto"/>
      </w:divBdr>
    </w:div>
    <w:div w:id="2059234008">
      <w:bodyDiv w:val="1"/>
      <w:marLeft w:val="0"/>
      <w:marRight w:val="0"/>
      <w:marTop w:val="0"/>
      <w:marBottom w:val="0"/>
      <w:divBdr>
        <w:top w:val="none" w:sz="0" w:space="0" w:color="auto"/>
        <w:left w:val="none" w:sz="0" w:space="0" w:color="auto"/>
        <w:bottom w:val="none" w:sz="0" w:space="0" w:color="auto"/>
        <w:right w:val="none" w:sz="0" w:space="0" w:color="auto"/>
      </w:divBdr>
    </w:div>
    <w:div w:id="2067214480">
      <w:bodyDiv w:val="1"/>
      <w:marLeft w:val="0"/>
      <w:marRight w:val="0"/>
      <w:marTop w:val="0"/>
      <w:marBottom w:val="0"/>
      <w:divBdr>
        <w:top w:val="none" w:sz="0" w:space="0" w:color="auto"/>
        <w:left w:val="none" w:sz="0" w:space="0" w:color="auto"/>
        <w:bottom w:val="none" w:sz="0" w:space="0" w:color="auto"/>
        <w:right w:val="none" w:sz="0" w:space="0" w:color="auto"/>
      </w:divBdr>
    </w:div>
    <w:div w:id="2067877681">
      <w:bodyDiv w:val="1"/>
      <w:marLeft w:val="0"/>
      <w:marRight w:val="0"/>
      <w:marTop w:val="0"/>
      <w:marBottom w:val="0"/>
      <w:divBdr>
        <w:top w:val="none" w:sz="0" w:space="0" w:color="auto"/>
        <w:left w:val="none" w:sz="0" w:space="0" w:color="auto"/>
        <w:bottom w:val="none" w:sz="0" w:space="0" w:color="auto"/>
        <w:right w:val="none" w:sz="0" w:space="0" w:color="auto"/>
      </w:divBdr>
    </w:div>
    <w:div w:id="2082292504">
      <w:bodyDiv w:val="1"/>
      <w:marLeft w:val="0"/>
      <w:marRight w:val="0"/>
      <w:marTop w:val="0"/>
      <w:marBottom w:val="0"/>
      <w:divBdr>
        <w:top w:val="none" w:sz="0" w:space="0" w:color="auto"/>
        <w:left w:val="none" w:sz="0" w:space="0" w:color="auto"/>
        <w:bottom w:val="none" w:sz="0" w:space="0" w:color="auto"/>
        <w:right w:val="none" w:sz="0" w:space="0" w:color="auto"/>
      </w:divBdr>
    </w:div>
    <w:div w:id="2086684604">
      <w:bodyDiv w:val="1"/>
      <w:marLeft w:val="0"/>
      <w:marRight w:val="0"/>
      <w:marTop w:val="0"/>
      <w:marBottom w:val="0"/>
      <w:divBdr>
        <w:top w:val="none" w:sz="0" w:space="0" w:color="auto"/>
        <w:left w:val="none" w:sz="0" w:space="0" w:color="auto"/>
        <w:bottom w:val="none" w:sz="0" w:space="0" w:color="auto"/>
        <w:right w:val="none" w:sz="0" w:space="0" w:color="auto"/>
      </w:divBdr>
    </w:div>
    <w:div w:id="2088770519">
      <w:bodyDiv w:val="1"/>
      <w:marLeft w:val="0"/>
      <w:marRight w:val="0"/>
      <w:marTop w:val="0"/>
      <w:marBottom w:val="0"/>
      <w:divBdr>
        <w:top w:val="none" w:sz="0" w:space="0" w:color="auto"/>
        <w:left w:val="none" w:sz="0" w:space="0" w:color="auto"/>
        <w:bottom w:val="none" w:sz="0" w:space="0" w:color="auto"/>
        <w:right w:val="none" w:sz="0" w:space="0" w:color="auto"/>
      </w:divBdr>
    </w:div>
    <w:div w:id="2113553278">
      <w:bodyDiv w:val="1"/>
      <w:marLeft w:val="0"/>
      <w:marRight w:val="0"/>
      <w:marTop w:val="0"/>
      <w:marBottom w:val="0"/>
      <w:divBdr>
        <w:top w:val="none" w:sz="0" w:space="0" w:color="auto"/>
        <w:left w:val="none" w:sz="0" w:space="0" w:color="auto"/>
        <w:bottom w:val="none" w:sz="0" w:space="0" w:color="auto"/>
        <w:right w:val="none" w:sz="0" w:space="0" w:color="auto"/>
      </w:divBdr>
    </w:div>
    <w:div w:id="2116557900">
      <w:bodyDiv w:val="1"/>
      <w:marLeft w:val="0"/>
      <w:marRight w:val="0"/>
      <w:marTop w:val="0"/>
      <w:marBottom w:val="0"/>
      <w:divBdr>
        <w:top w:val="none" w:sz="0" w:space="0" w:color="auto"/>
        <w:left w:val="none" w:sz="0" w:space="0" w:color="auto"/>
        <w:bottom w:val="none" w:sz="0" w:space="0" w:color="auto"/>
        <w:right w:val="none" w:sz="0" w:space="0" w:color="auto"/>
      </w:divBdr>
    </w:div>
    <w:div w:id="2116636296">
      <w:bodyDiv w:val="1"/>
      <w:marLeft w:val="0"/>
      <w:marRight w:val="0"/>
      <w:marTop w:val="0"/>
      <w:marBottom w:val="0"/>
      <w:divBdr>
        <w:top w:val="none" w:sz="0" w:space="0" w:color="auto"/>
        <w:left w:val="none" w:sz="0" w:space="0" w:color="auto"/>
        <w:bottom w:val="none" w:sz="0" w:space="0" w:color="auto"/>
        <w:right w:val="none" w:sz="0" w:space="0" w:color="auto"/>
      </w:divBdr>
    </w:div>
    <w:div w:id="2121561998">
      <w:bodyDiv w:val="1"/>
      <w:marLeft w:val="0"/>
      <w:marRight w:val="0"/>
      <w:marTop w:val="0"/>
      <w:marBottom w:val="0"/>
      <w:divBdr>
        <w:top w:val="none" w:sz="0" w:space="0" w:color="auto"/>
        <w:left w:val="none" w:sz="0" w:space="0" w:color="auto"/>
        <w:bottom w:val="none" w:sz="0" w:space="0" w:color="auto"/>
        <w:right w:val="none" w:sz="0" w:space="0" w:color="auto"/>
      </w:divBdr>
    </w:div>
    <w:div w:id="21308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qa.gov.au/standard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348E46148D41F2B363541A1AAA215A"/>
        <w:category>
          <w:name w:val="General"/>
          <w:gallery w:val="placeholder"/>
        </w:category>
        <w:types>
          <w:type w:val="bbPlcHdr"/>
        </w:types>
        <w:behaviors>
          <w:behavior w:val="content"/>
        </w:behaviors>
        <w:guid w:val="{30DC7D0A-E80D-4A27-B74A-A636C907CB2A}"/>
      </w:docPartPr>
      <w:docPartBody>
        <w:p w:rsidR="001B67B0" w:rsidRDefault="001B67B0" w:rsidP="001B67B0">
          <w:pPr>
            <w:pStyle w:val="16348E46148D41F2B363541A1AAA215A"/>
          </w:pPr>
          <w:r w:rsidRPr="00E12759">
            <w:rPr>
              <w:rStyle w:val="PlaceholderText"/>
            </w:rPr>
            <w:t>[Company]</w:t>
          </w:r>
        </w:p>
      </w:docPartBody>
    </w:docPart>
    <w:docPart>
      <w:docPartPr>
        <w:name w:val="3B8E51E8D14C42AEB5469E68AE5A3956"/>
        <w:category>
          <w:name w:val="General"/>
          <w:gallery w:val="placeholder"/>
        </w:category>
        <w:types>
          <w:type w:val="bbPlcHdr"/>
        </w:types>
        <w:behaviors>
          <w:behavior w:val="content"/>
        </w:behaviors>
        <w:guid w:val="{1FCD328D-54F1-437E-A0AF-912EF805443F}"/>
      </w:docPartPr>
      <w:docPartBody>
        <w:p w:rsidR="001B67B0" w:rsidRDefault="001B67B0" w:rsidP="001B67B0">
          <w:pPr>
            <w:pStyle w:val="3B8E51E8D14C42AEB5469E68AE5A3956"/>
          </w:pPr>
          <w:r w:rsidRPr="00CD2611">
            <w:rPr>
              <w:rStyle w:val="PlaceholderText"/>
            </w:rPr>
            <w:t>[Manager]</w:t>
          </w:r>
        </w:p>
      </w:docPartBody>
    </w:docPart>
    <w:docPart>
      <w:docPartPr>
        <w:name w:val="BB5AC3BB13EB4DBABA72A4B0FA6DF007"/>
        <w:category>
          <w:name w:val="General"/>
          <w:gallery w:val="placeholder"/>
        </w:category>
        <w:types>
          <w:type w:val="bbPlcHdr"/>
        </w:types>
        <w:behaviors>
          <w:behavior w:val="content"/>
        </w:behaviors>
        <w:guid w:val="{A1CC013C-1CEB-4CB5-BDAE-737DBBFB542F}"/>
      </w:docPartPr>
      <w:docPartBody>
        <w:p w:rsidR="001B67B0" w:rsidRDefault="001B67B0" w:rsidP="001B67B0">
          <w:pPr>
            <w:pStyle w:val="BB5AC3BB13EB4DBABA72A4B0FA6DF007"/>
          </w:pPr>
          <w:r w:rsidRPr="006D0198">
            <w:rPr>
              <w:rStyle w:val="PlaceholderText"/>
            </w:rPr>
            <w:t>Click or tap to enter a date.</w:t>
          </w:r>
        </w:p>
      </w:docPartBody>
    </w:docPart>
    <w:docPart>
      <w:docPartPr>
        <w:name w:val="7F05BDA9B7F046E8BD1168AD487E3783"/>
        <w:category>
          <w:name w:val="General"/>
          <w:gallery w:val="placeholder"/>
        </w:category>
        <w:types>
          <w:type w:val="bbPlcHdr"/>
        </w:types>
        <w:behaviors>
          <w:behavior w:val="content"/>
        </w:behaviors>
        <w:guid w:val="{94509489-FF14-40DC-A465-6DFD0470B2D1}"/>
      </w:docPartPr>
      <w:docPartBody>
        <w:p w:rsidR="001B67B0" w:rsidRDefault="001B67B0" w:rsidP="001B67B0">
          <w:pPr>
            <w:pStyle w:val="7F05BDA9B7F046E8BD1168AD487E3783"/>
          </w:pPr>
          <w:r w:rsidRPr="00E12759">
            <w:rPr>
              <w:rStyle w:val="PlaceholderText"/>
            </w:rPr>
            <w:t>[Company]</w:t>
          </w:r>
        </w:p>
      </w:docPartBody>
    </w:docPart>
    <w:docPart>
      <w:docPartPr>
        <w:name w:val="43314B288F9646CBB6A2F27ACF57EC77"/>
        <w:category>
          <w:name w:val="General"/>
          <w:gallery w:val="placeholder"/>
        </w:category>
        <w:types>
          <w:type w:val="bbPlcHdr"/>
        </w:types>
        <w:behaviors>
          <w:behavior w:val="content"/>
        </w:behaviors>
        <w:guid w:val="{C2355222-CC78-4B7F-A698-9C63D9E0F715}"/>
      </w:docPartPr>
      <w:docPartBody>
        <w:p w:rsidR="001B67B0" w:rsidRDefault="001B67B0" w:rsidP="001B67B0">
          <w:pPr>
            <w:pStyle w:val="43314B288F9646CBB6A2F27ACF57EC77"/>
          </w:pPr>
          <w:r>
            <w:rPr>
              <w:rStyle w:val="PlaceholderText"/>
            </w:rPr>
            <w:t>Date</w:t>
          </w:r>
        </w:p>
      </w:docPartBody>
    </w:docPart>
    <w:docPart>
      <w:docPartPr>
        <w:name w:val="482424412B0F4A38B41B87F1AF121B74"/>
        <w:category>
          <w:name w:val="General"/>
          <w:gallery w:val="placeholder"/>
        </w:category>
        <w:types>
          <w:type w:val="bbPlcHdr"/>
        </w:types>
        <w:behaviors>
          <w:behavior w:val="content"/>
        </w:behaviors>
        <w:guid w:val="{DAEBA9C0-93A4-46A4-8D7E-51A8E47F9FA5}"/>
      </w:docPartPr>
      <w:docPartBody>
        <w:p w:rsidR="001B67B0" w:rsidRDefault="001B67B0" w:rsidP="001B67B0">
          <w:pPr>
            <w:pStyle w:val="482424412B0F4A38B41B87F1AF121B74"/>
          </w:pPr>
          <w:r>
            <w:rPr>
              <w:rStyle w:val="PlaceholderText"/>
            </w:rPr>
            <w:t>Date</w:t>
          </w:r>
        </w:p>
      </w:docPartBody>
    </w:docPart>
    <w:docPart>
      <w:docPartPr>
        <w:name w:val="34D7C5D523A6452E9FA671B3C6DC08E0"/>
        <w:category>
          <w:name w:val="General"/>
          <w:gallery w:val="placeholder"/>
        </w:category>
        <w:types>
          <w:type w:val="bbPlcHdr"/>
        </w:types>
        <w:behaviors>
          <w:behavior w:val="content"/>
        </w:behaviors>
        <w:guid w:val="{BEBE8B6C-CF3D-48A1-9A1D-303449A2F78C}"/>
      </w:docPartPr>
      <w:docPartBody>
        <w:p w:rsidR="001B67B0" w:rsidRDefault="001B67B0" w:rsidP="001B67B0">
          <w:pPr>
            <w:pStyle w:val="34D7C5D523A6452E9FA671B3C6DC08E0"/>
          </w:pPr>
          <w:r>
            <w:rPr>
              <w:rStyle w:val="PlaceholderText"/>
            </w:rPr>
            <w:t>Date.</w:t>
          </w:r>
        </w:p>
      </w:docPartBody>
    </w:docPart>
    <w:docPart>
      <w:docPartPr>
        <w:name w:val="C4242BE6FD2145328537C2B6816DF22C"/>
        <w:category>
          <w:name w:val="General"/>
          <w:gallery w:val="placeholder"/>
        </w:category>
        <w:types>
          <w:type w:val="bbPlcHdr"/>
        </w:types>
        <w:behaviors>
          <w:behavior w:val="content"/>
        </w:behaviors>
        <w:guid w:val="{1946F58D-C92F-4661-8310-A28EBD734142}"/>
      </w:docPartPr>
      <w:docPartBody>
        <w:p w:rsidR="001B67B0" w:rsidRDefault="001B67B0" w:rsidP="001B67B0">
          <w:pPr>
            <w:pStyle w:val="C4242BE6FD2145328537C2B6816DF22C"/>
          </w:pPr>
          <w:r w:rsidRPr="00CD2611">
            <w:rPr>
              <w:rStyle w:val="PlaceholderText"/>
            </w:rPr>
            <w:t>[Title]</w:t>
          </w:r>
        </w:p>
      </w:docPartBody>
    </w:docPart>
    <w:docPart>
      <w:docPartPr>
        <w:name w:val="4A8BE4CF126E4B80A2C799DB3451E979"/>
        <w:category>
          <w:name w:val="General"/>
          <w:gallery w:val="placeholder"/>
        </w:category>
        <w:types>
          <w:type w:val="bbPlcHdr"/>
        </w:types>
        <w:behaviors>
          <w:behavior w:val="content"/>
        </w:behaviors>
        <w:guid w:val="{EB043014-7949-49E6-993D-4C631DFB2917}"/>
      </w:docPartPr>
      <w:docPartBody>
        <w:p w:rsidR="001B67B0" w:rsidRDefault="001B67B0" w:rsidP="001B67B0">
          <w:pPr>
            <w:pStyle w:val="4A8BE4CF126E4B80A2C799DB3451E979"/>
          </w:pPr>
          <w:r w:rsidRPr="00E12759">
            <w:rPr>
              <w:rStyle w:val="PlaceholderText"/>
            </w:rPr>
            <w:t>[Company]</w:t>
          </w:r>
        </w:p>
      </w:docPartBody>
    </w:docPart>
    <w:docPart>
      <w:docPartPr>
        <w:name w:val="05F9BF63A2EC49C2AD0B878620A88C8C"/>
        <w:category>
          <w:name w:val="General"/>
          <w:gallery w:val="placeholder"/>
        </w:category>
        <w:types>
          <w:type w:val="bbPlcHdr"/>
        </w:types>
        <w:behaviors>
          <w:behavior w:val="content"/>
        </w:behaviors>
        <w:guid w:val="{A2CCBB85-0CAE-4EA2-B57C-64DEAEB7F096}"/>
      </w:docPartPr>
      <w:docPartBody>
        <w:p w:rsidR="001B67B0" w:rsidRDefault="001B67B0" w:rsidP="001B67B0">
          <w:pPr>
            <w:pStyle w:val="05F9BF63A2EC49C2AD0B878620A88C8C"/>
          </w:pPr>
          <w:r w:rsidRPr="00E12759">
            <w:rPr>
              <w:rStyle w:val="PlaceholderText"/>
            </w:rPr>
            <w:t>[Category]</w:t>
          </w:r>
        </w:p>
      </w:docPartBody>
    </w:docPart>
    <w:docPart>
      <w:docPartPr>
        <w:name w:val="EF12165910444B9C97F2C7C228A82014"/>
        <w:category>
          <w:name w:val="General"/>
          <w:gallery w:val="placeholder"/>
        </w:category>
        <w:types>
          <w:type w:val="bbPlcHdr"/>
        </w:types>
        <w:behaviors>
          <w:behavior w:val="content"/>
        </w:behaviors>
        <w:guid w:val="{7BE99087-CF0E-4DB9-867E-468CFDB2DDD1}"/>
      </w:docPartPr>
      <w:docPartBody>
        <w:p w:rsidR="001B67B0" w:rsidRDefault="001B67B0" w:rsidP="001B67B0">
          <w:pPr>
            <w:pStyle w:val="EF12165910444B9C97F2C7C228A82014"/>
          </w:pPr>
          <w:r w:rsidRPr="00CD2611">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D9"/>
    <w:rsid w:val="000209CD"/>
    <w:rsid w:val="001B67B0"/>
    <w:rsid w:val="006F4D14"/>
    <w:rsid w:val="007A6600"/>
    <w:rsid w:val="0095129B"/>
    <w:rsid w:val="00C41FD9"/>
    <w:rsid w:val="00CF37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7B0"/>
    <w:rPr>
      <w:color w:val="808080"/>
    </w:rPr>
  </w:style>
  <w:style w:type="paragraph" w:customStyle="1" w:styleId="16348E46148D41F2B363541A1AAA215A">
    <w:name w:val="16348E46148D41F2B363541A1AAA215A"/>
    <w:rsid w:val="001B67B0"/>
  </w:style>
  <w:style w:type="paragraph" w:customStyle="1" w:styleId="3B8E51E8D14C42AEB5469E68AE5A3956">
    <w:name w:val="3B8E51E8D14C42AEB5469E68AE5A3956"/>
    <w:rsid w:val="001B67B0"/>
  </w:style>
  <w:style w:type="paragraph" w:customStyle="1" w:styleId="BB5AC3BB13EB4DBABA72A4B0FA6DF007">
    <w:name w:val="BB5AC3BB13EB4DBABA72A4B0FA6DF007"/>
    <w:rsid w:val="001B67B0"/>
  </w:style>
  <w:style w:type="paragraph" w:customStyle="1" w:styleId="7F05BDA9B7F046E8BD1168AD487E3783">
    <w:name w:val="7F05BDA9B7F046E8BD1168AD487E3783"/>
    <w:rsid w:val="001B67B0"/>
  </w:style>
  <w:style w:type="paragraph" w:customStyle="1" w:styleId="43314B288F9646CBB6A2F27ACF57EC77">
    <w:name w:val="43314B288F9646CBB6A2F27ACF57EC77"/>
    <w:rsid w:val="001B67B0"/>
  </w:style>
  <w:style w:type="paragraph" w:customStyle="1" w:styleId="482424412B0F4A38B41B87F1AF121B74">
    <w:name w:val="482424412B0F4A38B41B87F1AF121B74"/>
    <w:rsid w:val="001B67B0"/>
  </w:style>
  <w:style w:type="paragraph" w:customStyle="1" w:styleId="34D7C5D523A6452E9FA671B3C6DC08E0">
    <w:name w:val="34D7C5D523A6452E9FA671B3C6DC08E0"/>
    <w:rsid w:val="001B67B0"/>
  </w:style>
  <w:style w:type="paragraph" w:customStyle="1" w:styleId="C4242BE6FD2145328537C2B6816DF22C">
    <w:name w:val="C4242BE6FD2145328537C2B6816DF22C"/>
    <w:rsid w:val="001B67B0"/>
  </w:style>
  <w:style w:type="paragraph" w:customStyle="1" w:styleId="4A8BE4CF126E4B80A2C799DB3451E979">
    <w:name w:val="4A8BE4CF126E4B80A2C799DB3451E979"/>
    <w:rsid w:val="001B67B0"/>
  </w:style>
  <w:style w:type="paragraph" w:customStyle="1" w:styleId="05F9BF63A2EC49C2AD0B878620A88C8C">
    <w:name w:val="05F9BF63A2EC49C2AD0B878620A88C8C"/>
    <w:rsid w:val="001B67B0"/>
  </w:style>
  <w:style w:type="paragraph" w:customStyle="1" w:styleId="EF12165910444B9C97F2C7C228A82014">
    <w:name w:val="EF12165910444B9C97F2C7C228A82014"/>
    <w:rsid w:val="001B67B0"/>
  </w:style>
  <w:style w:type="paragraph" w:customStyle="1" w:styleId="307DEC213E91411EB21F2DD705C2A96A">
    <w:name w:val="307DEC213E91411EB21F2DD705C2A96A"/>
    <w:rsid w:val="006F4D14"/>
  </w:style>
  <w:style w:type="paragraph" w:customStyle="1" w:styleId="BD1B88464C064F0EB6D45F9239C75A1E">
    <w:name w:val="BD1B88464C064F0EB6D45F9239C75A1E"/>
    <w:rsid w:val="006F4D14"/>
  </w:style>
  <w:style w:type="paragraph" w:customStyle="1" w:styleId="3405EC66AF4F4B3D91E86D05A49B1BB3">
    <w:name w:val="3405EC66AF4F4B3D91E86D05A49B1BB3"/>
    <w:rsid w:val="006F4D14"/>
  </w:style>
  <w:style w:type="paragraph" w:customStyle="1" w:styleId="33127241488043EC847CDBA377AF993F">
    <w:name w:val="33127241488043EC847CDBA377AF993F"/>
    <w:rsid w:val="006F4D14"/>
  </w:style>
  <w:style w:type="paragraph" w:customStyle="1" w:styleId="F053124ECDCA493FB426A2B3DDBD377D">
    <w:name w:val="F053124ECDCA493FB426A2B3DDBD377D"/>
    <w:rsid w:val="006F4D14"/>
  </w:style>
  <w:style w:type="paragraph" w:customStyle="1" w:styleId="A99A38CAA065408B93C87204F0FCC8B2">
    <w:name w:val="A99A38CAA065408B93C87204F0FCC8B2"/>
    <w:rsid w:val="006F4D14"/>
  </w:style>
  <w:style w:type="paragraph" w:customStyle="1" w:styleId="4C4D7A0B2D9F4EF78F64D5E783E4A98E">
    <w:name w:val="4C4D7A0B2D9F4EF78F64D5E783E4A98E"/>
    <w:rsid w:val="006F4D14"/>
  </w:style>
  <w:style w:type="paragraph" w:customStyle="1" w:styleId="24D1FC09488B46AEAEAAB33337C3AC35">
    <w:name w:val="24D1FC09488B46AEAEAAB33337C3AC35"/>
    <w:rsid w:val="006F4D14"/>
  </w:style>
  <w:style w:type="paragraph" w:customStyle="1" w:styleId="AEF93D676EDA4FBF930C49BFE647C6CE">
    <w:name w:val="AEF93D676EDA4FBF930C49BFE647C6CE"/>
    <w:rsid w:val="006F4D14"/>
  </w:style>
  <w:style w:type="paragraph" w:customStyle="1" w:styleId="3615F3EA518F4CB38D4A35D51AAF7D8E">
    <w:name w:val="3615F3EA518F4CB38D4A35D51AAF7D8E"/>
    <w:rsid w:val="006F4D14"/>
  </w:style>
  <w:style w:type="paragraph" w:customStyle="1" w:styleId="6CC217C335CD4353B98BF46A919F3F9F">
    <w:name w:val="6CC217C335CD4353B98BF46A919F3F9F"/>
    <w:rsid w:val="006F4D14"/>
  </w:style>
  <w:style w:type="paragraph" w:customStyle="1" w:styleId="3FDFDD1496D349B9916BBDA53DD86B8E">
    <w:name w:val="3FDFDD1496D349B9916BBDA53DD86B8E"/>
    <w:rsid w:val="006F4D14"/>
  </w:style>
  <w:style w:type="paragraph" w:customStyle="1" w:styleId="97A59EFBAD394E119A70B9D4586B3E86">
    <w:name w:val="97A59EFBAD394E119A70B9D4586B3E86"/>
    <w:rsid w:val="006F4D14"/>
  </w:style>
  <w:style w:type="paragraph" w:customStyle="1" w:styleId="89EC3ED018C94A05819BF8FEC27F85C0">
    <w:name w:val="89EC3ED018C94A05819BF8FEC27F85C0"/>
    <w:rsid w:val="006F4D14"/>
  </w:style>
  <w:style w:type="paragraph" w:customStyle="1" w:styleId="C491B0B8AE7C4E9693F9FCFEB8ACDED7">
    <w:name w:val="C491B0B8AE7C4E9693F9FCFEB8ACDED7"/>
    <w:rsid w:val="006F4D14"/>
  </w:style>
  <w:style w:type="paragraph" w:customStyle="1" w:styleId="1EC5E9535AE445CD899388B47CD49C1E">
    <w:name w:val="1EC5E9535AE445CD899388B47CD49C1E"/>
    <w:rsid w:val="006F4D14"/>
  </w:style>
  <w:style w:type="paragraph" w:customStyle="1" w:styleId="9586FAC6C45B481FAAE6AFA6AC37DDB2">
    <w:name w:val="9586FAC6C45B481FAAE6AFA6AC37DDB2"/>
    <w:rsid w:val="006F4D14"/>
  </w:style>
  <w:style w:type="paragraph" w:customStyle="1" w:styleId="C0E2237403E148E994E4AD9B7F3C8F04">
    <w:name w:val="C0E2237403E148E994E4AD9B7F3C8F04"/>
    <w:rsid w:val="006F4D14"/>
  </w:style>
  <w:style w:type="paragraph" w:customStyle="1" w:styleId="5DADAE7997F24ADDA766DC37DA6576E9">
    <w:name w:val="5DADAE7997F24ADDA766DC37DA6576E9"/>
    <w:rsid w:val="006F4D14"/>
  </w:style>
  <w:style w:type="paragraph" w:customStyle="1" w:styleId="F839EB20A1B644A19FD633921A121475">
    <w:name w:val="F839EB20A1B644A19FD633921A121475"/>
    <w:rsid w:val="006F4D14"/>
  </w:style>
  <w:style w:type="paragraph" w:customStyle="1" w:styleId="B0311A5D3B10476E9CC55C6371CA7EEB">
    <w:name w:val="B0311A5D3B10476E9CC55C6371CA7EEB"/>
    <w:rsid w:val="006F4D14"/>
  </w:style>
  <w:style w:type="paragraph" w:customStyle="1" w:styleId="21F914F723E24FDB912409F140817F65">
    <w:name w:val="21F914F723E24FDB912409F140817F65"/>
    <w:rsid w:val="006F4D14"/>
  </w:style>
  <w:style w:type="paragraph" w:customStyle="1" w:styleId="11EBE2BF6FA84AD3B998A831178B8E76">
    <w:name w:val="11EBE2BF6FA84AD3B998A831178B8E76"/>
    <w:rsid w:val="006F4D14"/>
  </w:style>
  <w:style w:type="paragraph" w:customStyle="1" w:styleId="A83B42F3AAE045D999F742F66469C5DD">
    <w:name w:val="A83B42F3AAE045D999F742F66469C5DD"/>
    <w:rsid w:val="006F4D14"/>
  </w:style>
  <w:style w:type="paragraph" w:customStyle="1" w:styleId="FD745E1C3DF3472EA8B3AB6127559AD6">
    <w:name w:val="FD745E1C3DF3472EA8B3AB6127559AD6"/>
    <w:rsid w:val="006F4D14"/>
  </w:style>
  <w:style w:type="paragraph" w:customStyle="1" w:styleId="8FB288E65D2E4AA4ADFDD7A76C9AE9E9">
    <w:name w:val="8FB288E65D2E4AA4ADFDD7A76C9AE9E9"/>
    <w:rsid w:val="006F4D14"/>
  </w:style>
  <w:style w:type="paragraph" w:customStyle="1" w:styleId="4B87E47220C44ACB96E3EB750CEA5EC2">
    <w:name w:val="4B87E47220C44ACB96E3EB750CEA5EC2"/>
    <w:rsid w:val="006F4D14"/>
  </w:style>
  <w:style w:type="paragraph" w:customStyle="1" w:styleId="75285609A0D84EBD8799778ECBD59097">
    <w:name w:val="75285609A0D84EBD8799778ECBD59097"/>
    <w:rsid w:val="006F4D14"/>
  </w:style>
  <w:style w:type="paragraph" w:customStyle="1" w:styleId="BF1A6EDA15344BFCBA185317524491F0">
    <w:name w:val="BF1A6EDA15344BFCBA185317524491F0"/>
    <w:rsid w:val="006F4D14"/>
  </w:style>
  <w:style w:type="paragraph" w:customStyle="1" w:styleId="63B90D8F3ED54D98B74BDEFDFE9CE27B">
    <w:name w:val="63B90D8F3ED54D98B74BDEFDFE9CE27B"/>
    <w:rsid w:val="006F4D14"/>
  </w:style>
  <w:style w:type="paragraph" w:customStyle="1" w:styleId="EB7E376D45894BB79D9460A06975B441">
    <w:name w:val="EB7E376D45894BB79D9460A06975B441"/>
    <w:rsid w:val="006F4D14"/>
  </w:style>
  <w:style w:type="paragraph" w:customStyle="1" w:styleId="7642505F080A4230BEEE9562071EC2B8">
    <w:name w:val="7642505F080A4230BEEE9562071EC2B8"/>
    <w:rsid w:val="006F4D14"/>
  </w:style>
  <w:style w:type="paragraph" w:customStyle="1" w:styleId="F4E9B36320904051827C1A4215645A15">
    <w:name w:val="F4E9B36320904051827C1A4215645A15"/>
    <w:rsid w:val="006F4D14"/>
  </w:style>
  <w:style w:type="paragraph" w:customStyle="1" w:styleId="7DB0DC6E895D49D6A2DB14BACF94721D">
    <w:name w:val="7DB0DC6E895D49D6A2DB14BACF94721D"/>
    <w:rsid w:val="006F4D14"/>
  </w:style>
  <w:style w:type="paragraph" w:customStyle="1" w:styleId="77A0157F78DD473E8515D962F99CBE9E">
    <w:name w:val="77A0157F78DD473E8515D962F99CBE9E"/>
    <w:rsid w:val="006F4D14"/>
  </w:style>
  <w:style w:type="paragraph" w:customStyle="1" w:styleId="2748BD37473445F0B47118CCB098793C">
    <w:name w:val="2748BD37473445F0B47118CCB098793C"/>
    <w:rsid w:val="006F4D14"/>
  </w:style>
  <w:style w:type="paragraph" w:customStyle="1" w:styleId="2C6C4187B5CD475881493F0460283614">
    <w:name w:val="2C6C4187B5CD475881493F0460283614"/>
    <w:rsid w:val="006F4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D0DFD206FFDA46AF4D2905ED9BB1C8" ma:contentTypeVersion="15" ma:contentTypeDescription="Create a new document." ma:contentTypeScope="" ma:versionID="2c117fd5aaaafce9b56bf6a17b3791ca">
  <xsd:schema xmlns:xsd="http://www.w3.org/2001/XMLSchema" xmlns:xs="http://www.w3.org/2001/XMLSchema" xmlns:p="http://schemas.microsoft.com/office/2006/metadata/properties" xmlns:ns2="58ac7b39-ad3c-46d9-accf-7f1c5dc5f8fa" xmlns:ns3="6faf7a7d-2f77-4fae-9323-46ee6ce4ee05" targetNamespace="http://schemas.microsoft.com/office/2006/metadata/properties" ma:root="true" ma:fieldsID="d79fa617281323c65dd81b33c1ed864d" ns2:_="" ns3:_="">
    <xsd:import namespace="58ac7b39-ad3c-46d9-accf-7f1c5dc5f8fa"/>
    <xsd:import namespace="6faf7a7d-2f77-4fae-9323-46ee6ce4e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7b39-ad3c-46d9-accf-7f1c5dc5f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2f79a5-33c7-4364-ac6a-2f5eb8e0b6b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f7a7d-2f77-4fae-9323-46ee6ce4e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c5700f-9522-4212-a91b-24ea742a339d}" ma:internalName="TaxCatchAll" ma:showField="CatchAllData" ma:web="6faf7a7d-2f77-4fae-9323-46ee6ce4e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af7a7d-2f77-4fae-9323-46ee6ce4ee05" xsi:nil="true"/>
    <lcf76f155ced4ddcb4097134ff3c332f xmlns="58ac7b39-ad3c-46d9-accf-7f1c5dc5f8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F0B9F-222F-4FFB-B31F-430299456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7b39-ad3c-46d9-accf-7f1c5dc5f8fa"/>
    <ds:schemaRef ds:uri="6faf7a7d-2f77-4fae-9323-46ee6ce4e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0A052-E4C3-48DA-8EBA-9824B58601CB}">
  <ds:schemaRefs>
    <ds:schemaRef ds:uri="http://schemas.microsoft.com/sharepoint/v3/contenttype/forms"/>
  </ds:schemaRefs>
</ds:datastoreItem>
</file>

<file path=customXml/itemProps3.xml><?xml version="1.0" encoding="utf-8"?>
<ds:datastoreItem xmlns:ds="http://schemas.openxmlformats.org/officeDocument/2006/customXml" ds:itemID="{66D9E6FB-C46F-4589-9D5E-319D2CFEF2CE}">
  <ds:schemaRefs>
    <ds:schemaRef ds:uri="http://schemas.microsoft.com/office/2006/metadata/properties"/>
    <ds:schemaRef ds:uri="http://schemas.microsoft.com/office/infopath/2007/PartnerControls"/>
    <ds:schemaRef ds:uri="6faf7a7d-2f77-4fae-9323-46ee6ce4ee05"/>
    <ds:schemaRef ds:uri="58ac7b39-ad3c-46d9-accf-7f1c5dc5f8fa"/>
  </ds:schemaRefs>
</ds:datastoreItem>
</file>

<file path=customXml/itemProps4.xml><?xml version="1.0" encoding="utf-8"?>
<ds:datastoreItem xmlns:ds="http://schemas.openxmlformats.org/officeDocument/2006/customXml" ds:itemID="{03210E10-F49B-4044-B286-8568243A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Training Manager</Manager>
  <Company>Early Education Institute</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and Appeals Procedure V1.2</dc:title>
  <dc:subject/>
  <dc:creator>Cheska Ruz</dc:creator>
  <cp:keywords/>
  <dc:description/>
  <cp:lastModifiedBy>Siddhartha Manu Marasini</cp:lastModifiedBy>
  <cp:revision>2</cp:revision>
  <cp:lastPrinted>2024-03-21T04:12:00Z</cp:lastPrinted>
  <dcterms:created xsi:type="dcterms:W3CDTF">2024-06-10T23:44:00Z</dcterms:created>
  <dcterms:modified xsi:type="dcterms:W3CDTF">2024-06-10T23:44:00Z</dcterms:modified>
  <cp:category>46123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0x0101000ED0DFD206FFDA46AF4D2905ED9BB1C8</vt:lpwstr>
  </property>
  <property fmtid="{D5CDD505-2E9C-101B-9397-08002B2CF9AE}" pid="3" name="MediaServiceImageTags">
    <vt:lpwstr/>
  </property>
</Properties>
</file>